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Arial" w:hAnsi="Arial" w:cs="Arial"/>
          <w:i/>
          <w:i/>
          <w:sz w:val="16"/>
          <w:szCs w:val="16"/>
        </w:rPr>
      </w:pPr>
      <w:r>
        <w:rPr/>
        <w:drawing>
          <wp:inline distT="0" distB="0" distL="0" distR="0">
            <wp:extent cx="5760720" cy="607060"/>
            <wp:effectExtent l="0" t="0" r="0" b="0"/>
            <wp:docPr id="1" name="Obraz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right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pacing w:before="0" w:after="0"/>
        <w:jc w:val="right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Załącznik nr 1 do Regulaminu Naboru i Uczestnictwa w Projekcie: </w:t>
      </w:r>
    </w:p>
    <w:p>
      <w:pPr>
        <w:pStyle w:val="Normal"/>
        <w:spacing w:before="0" w:after="0"/>
        <w:jc w:val="right"/>
        <w:rPr>
          <w:rFonts w:ascii="Arial" w:hAnsi="Arial" w:cs="Arial"/>
          <w:i/>
          <w:i/>
        </w:rPr>
      </w:pPr>
      <w:r>
        <w:rPr>
          <w:rFonts w:cs="Arial" w:ascii="Arial" w:hAnsi="Arial"/>
          <w:i/>
          <w:lang w:eastAsia="ar-SA"/>
        </w:rPr>
        <w:t>„</w:t>
      </w:r>
      <w:r>
        <w:rPr>
          <w:rFonts w:cs="Arial" w:ascii="Arial" w:hAnsi="Arial"/>
          <w:i/>
        </w:rPr>
        <w:t xml:space="preserve">Przedszkole w </w:t>
      </w:r>
      <w:r>
        <w:rPr>
          <w:rFonts w:cs="Arial" w:ascii="Arial" w:hAnsi="Arial"/>
          <w:i/>
        </w:rPr>
        <w:t>Lipowej</w:t>
      </w:r>
      <w:r>
        <w:rPr>
          <w:rFonts w:cs="Arial" w:ascii="Arial" w:hAnsi="Arial"/>
          <w:i/>
        </w:rPr>
        <w:t xml:space="preserve"> szansą na lepszy i równy rozwój” </w:t>
      </w:r>
    </w:p>
    <w:p>
      <w:pPr>
        <w:pStyle w:val="Normal"/>
        <w:tabs>
          <w:tab w:val="clear" w:pos="708"/>
          <w:tab w:val="left" w:pos="2053" w:leader="none"/>
        </w:tabs>
        <w:spacing w:lineRule="auto" w:line="240" w:before="0" w:after="6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2053" w:leader="none"/>
        </w:tabs>
        <w:spacing w:lineRule="auto" w:line="240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FORMULARZ OSOBOWY ZGŁOSZENIOWY DO UDZIAŁU W PROJEKCIE</w:t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</w:rPr>
        <w:t xml:space="preserve">pn. </w:t>
      </w:r>
      <w:r>
        <w:rPr>
          <w:rFonts w:cs="Arial" w:ascii="Arial" w:hAnsi="Arial"/>
          <w:b/>
          <w:color w:val="000000"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 xml:space="preserve">Przedszkole w </w:t>
      </w:r>
      <w:r>
        <w:rPr>
          <w:rFonts w:cs="Arial" w:ascii="Arial" w:hAnsi="Arial"/>
          <w:b/>
          <w:sz w:val="24"/>
          <w:szCs w:val="24"/>
        </w:rPr>
        <w:t>Lipowej</w:t>
      </w:r>
      <w:r>
        <w:rPr>
          <w:rFonts w:cs="Arial" w:ascii="Arial" w:hAnsi="Arial"/>
          <w:b/>
          <w:sz w:val="24"/>
          <w:szCs w:val="24"/>
        </w:rPr>
        <w:t xml:space="preserve"> szansą na lepszy i równy rozwój</w:t>
      </w:r>
      <w:r>
        <w:rPr>
          <w:rFonts w:cs="Arial" w:ascii="Arial" w:hAnsi="Arial"/>
          <w:b/>
          <w:color w:val="000000"/>
          <w:sz w:val="24"/>
          <w:szCs w:val="24"/>
        </w:rPr>
        <w:t>”</w:t>
      </w:r>
      <w:r>
        <w:rPr>
          <w:rFonts w:cs="Arial" w:ascii="Arial" w:hAnsi="Arial"/>
          <w:color w:val="000000"/>
          <w:sz w:val="24"/>
          <w:szCs w:val="24"/>
        </w:rPr>
        <w:t xml:space="preserve"> </w:t>
        <w:br/>
      </w:r>
      <w:r>
        <w:rPr>
          <w:rFonts w:cs="Arial" w:ascii="Arial" w:hAnsi="Arial"/>
          <w:sz w:val="24"/>
          <w:szCs w:val="24"/>
        </w:rPr>
        <w:t>w ramach Prog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ramu Fundusze Europejskie dla Śląskiego 2021-2027 współfinansowanego ze środków Europejskiego Funduszu Społecznego Plus </w:t>
        <w:br/>
        <w:t>(</w:t>
      </w:r>
      <w:r>
        <w:rPr>
          <w:rFonts w:cs="Arial" w:ascii="Arial" w:hAnsi="Arial"/>
          <w:sz w:val="24"/>
          <w:szCs w:val="24"/>
          <w:lang w:eastAsia="ar-SA"/>
        </w:rPr>
        <w:t>numer projektu:</w:t>
      </w:r>
      <w:r>
        <w:rPr>
          <w:rFonts w:cs="Arial" w:ascii="Arial" w:hAnsi="Arial"/>
          <w:b/>
          <w:sz w:val="24"/>
          <w:szCs w:val="24"/>
          <w:lang w:eastAsia="ar-SA"/>
        </w:rPr>
        <w:t xml:space="preserve"> </w:t>
      </w:r>
      <w:r>
        <w:rPr>
          <w:rFonts w:eastAsia="Times New Roman" w:cs="Arial" w:ascii="Arial" w:hAnsi="Arial"/>
          <w:color w:themeColor="text1" w:val="000000"/>
          <w:sz w:val="24"/>
          <w:szCs w:val="24"/>
        </w:rPr>
        <w:t>FESL.06.01-IZ.01-00EE/23-003)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Zadanie 2. </w:t>
      </w:r>
      <w:r>
        <w:rPr>
          <w:rFonts w:cs="Arial" w:ascii="Arial" w:hAnsi="Arial"/>
          <w:b/>
          <w:color w:themeColor="text1" w:val="000000"/>
          <w:sz w:val="24"/>
          <w:szCs w:val="24"/>
        </w:rPr>
        <w:t>Podniesienie poziomu wiedzy kadry nauczycielskiej w zakresie zapobiegania dyskryminacji i przemocy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eastAsia="ar-SA"/>
        </w:rPr>
      </w:pPr>
      <w:r>
        <w:rPr>
          <w:rFonts w:cs="Arial" w:ascii="Arial" w:hAnsi="Arial"/>
          <w:lang w:eastAsia="ar-SA"/>
        </w:rPr>
      </w:r>
    </w:p>
    <w:p>
      <w:pPr>
        <w:pStyle w:val="CMSHeadL7"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360" w:before="0" w:after="0"/>
        <w:ind w:hanging="0" w:left="0"/>
        <w:rPr>
          <w:rFonts w:ascii="Arial" w:hAnsi="Arial" w:cs="Arial"/>
          <w:i/>
          <w:i/>
          <w:szCs w:val="22"/>
          <w:lang w:val="pl-PL"/>
        </w:rPr>
      </w:pPr>
      <w:r>
        <w:rPr>
          <w:rFonts w:cs="Arial" w:ascii="Arial" w:hAnsi="Arial"/>
          <w:i/>
          <w:szCs w:val="22"/>
          <w:lang w:val="pl-PL"/>
        </w:rPr>
        <w:t>Dokument należy wypełnić w sposób czytelny (najlepiej drukowanymi literami)</w:t>
      </w:r>
    </w:p>
    <w:p>
      <w:pPr>
        <w:pStyle w:val="CMSHeadL7"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360" w:before="0" w:after="0"/>
        <w:ind w:hanging="0" w:left="0"/>
        <w:rPr>
          <w:rFonts w:ascii="Arial" w:hAnsi="Arial" w:cs="Arial"/>
          <w:i/>
          <w:i/>
          <w:szCs w:val="22"/>
          <w:lang w:val="pl-PL"/>
        </w:rPr>
      </w:pPr>
      <w:r>
        <w:rPr>
          <w:rFonts w:cs="Arial" w:ascii="Arial" w:hAnsi="Arial"/>
          <w:i/>
          <w:szCs w:val="22"/>
          <w:lang w:val="pl-PL"/>
        </w:rPr>
        <w:t>Należy wypełnić wszystkie wymagane pola lub wpisać „nie dotyczy”, a miejscach wyboru należy postawić znak „x”,</w:t>
      </w:r>
    </w:p>
    <w:p>
      <w:pPr>
        <w:pStyle w:val="CMSHeadL7"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360" w:before="0" w:after="0"/>
        <w:ind w:hanging="0" w:left="0"/>
        <w:rPr>
          <w:rFonts w:ascii="Arial" w:hAnsi="Arial" w:cs="Arial"/>
          <w:i/>
          <w:i/>
          <w:szCs w:val="22"/>
          <w:lang w:val="pl-PL"/>
        </w:rPr>
      </w:pPr>
      <w:r>
        <w:rPr>
          <w:rFonts w:cs="Arial" w:ascii="Arial" w:hAnsi="Arial"/>
          <w:i/>
          <w:szCs w:val="22"/>
          <w:lang w:val="pl-PL"/>
        </w:rPr>
        <w:t>Wypełnienie dokumentu nie jest jednoznaczne z zakwalifikowaniem do Projektu, a ostateczna kwalifikacja następuje  po spełnieniu warunków opisanych w Regulaminie rekrutacji i uczestnictwa w Projekcie.</w:t>
      </w:r>
    </w:p>
    <w:p>
      <w:pPr>
        <w:pStyle w:val="CMSHeadL7"/>
        <w:numPr>
          <w:ilvl w:val="0"/>
          <w:numId w:val="0"/>
        </w:numPr>
        <w:spacing w:lineRule="auto" w:line="360" w:before="0" w:after="60"/>
        <w:ind w:hanging="0" w:left="0"/>
        <w:jc w:val="both"/>
        <w:rPr>
          <w:rFonts w:ascii="Arial" w:hAnsi="Arial" w:cs="Arial"/>
          <w:sz w:val="8"/>
          <w:szCs w:val="8"/>
          <w:lang w:val="pl-PL"/>
        </w:rPr>
      </w:pPr>
      <w:r>
        <w:rPr>
          <w:rFonts w:cs="Arial" w:ascii="Arial" w:hAnsi="Arial"/>
          <w:sz w:val="8"/>
          <w:szCs w:val="8"/>
          <w:lang w:val="pl-PL"/>
        </w:rPr>
      </w:r>
    </w:p>
    <w:tbl>
      <w:tblPr>
        <w:tblStyle w:val="Tabela-Siatka"/>
        <w:tblW w:w="101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1"/>
        <w:gridCol w:w="2269"/>
        <w:gridCol w:w="5805"/>
      </w:tblGrid>
      <w:tr>
        <w:trPr/>
        <w:tc>
          <w:tcPr>
            <w:tcW w:w="10195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120" w:after="120"/>
              <w:ind w:hanging="0" w:left="0"/>
              <w:jc w:val="left"/>
              <w:rPr>
                <w:rFonts w:ascii="Arial" w:hAnsi="Arial" w:cs="Arial"/>
                <w:b/>
                <w:sz w:val="24"/>
                <w:lang w:val="pl-PL"/>
              </w:rPr>
            </w:pPr>
            <w:r>
              <w:rPr>
                <w:rFonts w:cs="Arial" w:ascii="Arial" w:hAnsi="Arial"/>
                <w:b/>
                <w:kern w:val="0"/>
                <w:sz w:val="24"/>
                <w:lang w:val="pl-PL" w:eastAsia="en-US" w:bidi="ar-SA"/>
              </w:rPr>
              <w:t xml:space="preserve">Część I. Dane osobowe uczestnika/uczestniczki projektu, tj. kadry nauczycielskiej zatrudnionej na umowę o pracę w przedszkolu w </w:t>
            </w:r>
            <w:r>
              <w:rPr>
                <w:rFonts w:cs="Arial" w:ascii="Arial" w:hAnsi="Arial"/>
                <w:b/>
                <w:kern w:val="0"/>
                <w:sz w:val="24"/>
                <w:lang w:val="pl-PL" w:eastAsia="en-US" w:bidi="ar-SA"/>
              </w:rPr>
              <w:t>Lipowej</w:t>
            </w:r>
          </w:p>
        </w:tc>
      </w:tr>
      <w:tr>
        <w:trPr/>
        <w:tc>
          <w:tcPr>
            <w:tcW w:w="2121" w:type="dxa"/>
            <w:tcBorders/>
          </w:tcPr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cs="Arial" w:ascii="Arial" w:hAnsi="Arial"/>
                <w:kern w:val="0"/>
                <w:sz w:val="24"/>
                <w:lang w:val="pl-PL" w:eastAsia="en-US" w:bidi="ar-SA"/>
              </w:rPr>
              <w:t>Imię i nazwisko</w:t>
            </w:r>
          </w:p>
        </w:tc>
        <w:tc>
          <w:tcPr>
            <w:tcW w:w="8074" w:type="dxa"/>
            <w:gridSpan w:val="2"/>
            <w:tcBorders/>
          </w:tcPr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cs="Arial" w:ascii="Arial" w:hAnsi="Arial"/>
                <w:kern w:val="0"/>
                <w:sz w:val="24"/>
                <w:lang w:val="pl-PL" w:eastAsia="en-US" w:bidi="ar-SA"/>
              </w:rPr>
            </w:r>
          </w:p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cs="Arial" w:ascii="Arial" w:hAnsi="Arial"/>
                <w:kern w:val="0"/>
                <w:sz w:val="24"/>
                <w:lang w:val="pl-PL" w:eastAsia="en-US" w:bidi="ar-SA"/>
              </w:rPr>
            </w:r>
          </w:p>
        </w:tc>
      </w:tr>
      <w:tr>
        <w:trPr/>
        <w:tc>
          <w:tcPr>
            <w:tcW w:w="2121" w:type="dxa"/>
            <w:tcBorders/>
          </w:tcPr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cs="Arial" w:ascii="Arial" w:hAnsi="Arial"/>
                <w:kern w:val="0"/>
                <w:sz w:val="24"/>
                <w:lang w:val="pl-PL" w:eastAsia="en-US" w:bidi="ar-SA"/>
              </w:rPr>
              <w:t>Obywatelstwo</w:t>
            </w:r>
          </w:p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cs="Arial" w:ascii="Arial" w:hAnsi="Arial"/>
                <w:kern w:val="0"/>
                <w:sz w:val="24"/>
                <w:lang w:val="pl-PL" w:eastAsia="en-US" w:bidi="ar-SA"/>
              </w:rPr>
            </w:r>
          </w:p>
        </w:tc>
        <w:tc>
          <w:tcPr>
            <w:tcW w:w="8074" w:type="dxa"/>
            <w:gridSpan w:val="2"/>
            <w:tcBorders/>
          </w:tcPr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eastAsia="MS Gothic" w:cs="Segoe UI Symbol" w:ascii="Segoe UI Symbol" w:hAnsi="Segoe UI Symbol"/>
                <w:kern w:val="0"/>
                <w:sz w:val="24"/>
                <w:lang w:val="pl-PL" w:eastAsia="en-US" w:bidi="ar-SA"/>
              </w:rPr>
              <w:t>☐</w:t>
            </w:r>
            <w:r>
              <w:rPr>
                <w:rFonts w:eastAsia="MS Gothic" w:cs="Arial" w:ascii="Arial" w:hAnsi="Arial"/>
                <w:kern w:val="0"/>
                <w:sz w:val="24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lang w:val="pl-PL" w:eastAsia="en-US" w:bidi="ar-SA"/>
              </w:rPr>
              <w:t>polskie</w:t>
            </w:r>
          </w:p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eastAsia="MS Gothic" w:cs="Segoe UI Symbol" w:ascii="Segoe UI Symbol" w:hAnsi="Segoe UI Symbol"/>
                <w:kern w:val="0"/>
                <w:sz w:val="24"/>
                <w:lang w:val="pl-PL" w:eastAsia="en-US" w:bidi="ar-SA"/>
              </w:rPr>
              <w:t>☐</w:t>
            </w:r>
            <w:r>
              <w:rPr>
                <w:rFonts w:eastAsia="MS Gothic" w:cs="Arial" w:ascii="Arial" w:hAnsi="Arial"/>
                <w:kern w:val="0"/>
                <w:sz w:val="24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lang w:val="pl-PL" w:eastAsia="en-US" w:bidi="ar-SA"/>
              </w:rPr>
              <w:t>brak polskiego obywatelstwa – obywatel kraju UE…………………….</w:t>
            </w:r>
          </w:p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left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eastAsia="MS Gothic" w:cs="Segoe UI Symbol" w:ascii="Segoe UI Symbol" w:hAnsi="Segoe UI Symbol"/>
                <w:kern w:val="0"/>
                <w:sz w:val="24"/>
                <w:lang w:val="pl-PL" w:eastAsia="en-US" w:bidi="ar-SA"/>
              </w:rPr>
              <w:t>☐</w:t>
            </w:r>
            <w:r>
              <w:rPr>
                <w:rFonts w:eastAsia="MS Gothic" w:cs="Arial" w:ascii="Arial" w:hAnsi="Arial"/>
                <w:kern w:val="0"/>
                <w:sz w:val="24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lang w:val="pl-PL" w:eastAsia="en-US" w:bidi="ar-SA"/>
              </w:rPr>
              <w:t xml:space="preserve">brak polskiego obywatelstwa – obywatel kraju spoza UE / </w:t>
            </w:r>
          </w:p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left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cs="Arial" w:ascii="Arial" w:hAnsi="Arial"/>
                <w:kern w:val="0"/>
                <w:sz w:val="24"/>
                <w:lang w:val="pl-PL" w:eastAsia="en-US" w:bidi="ar-SA"/>
              </w:rPr>
              <w:t>bezpaństwowiec…………..</w:t>
            </w:r>
          </w:p>
        </w:tc>
      </w:tr>
      <w:tr>
        <w:trPr/>
        <w:tc>
          <w:tcPr>
            <w:tcW w:w="2121" w:type="dxa"/>
            <w:tcBorders/>
          </w:tcPr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cs="Arial" w:ascii="Arial" w:hAnsi="Arial"/>
                <w:kern w:val="0"/>
                <w:sz w:val="24"/>
                <w:lang w:val="pl-PL" w:eastAsia="en-US" w:bidi="ar-SA"/>
              </w:rPr>
              <w:t xml:space="preserve">PESEL lub </w:t>
            </w:r>
          </w:p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left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cs="Arial" w:ascii="Arial" w:hAnsi="Arial"/>
                <w:kern w:val="0"/>
                <w:sz w:val="24"/>
                <w:lang w:val="pl-PL" w:eastAsia="en-US" w:bidi="ar-SA"/>
              </w:rPr>
              <w:t xml:space="preserve">inny identyfikator </w:t>
            </w:r>
          </w:p>
        </w:tc>
        <w:tc>
          <w:tcPr>
            <w:tcW w:w="8074" w:type="dxa"/>
            <w:gridSpan w:val="2"/>
            <w:tcBorders/>
          </w:tcPr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cs="Arial" w:ascii="Arial" w:hAnsi="Arial"/>
                <w:kern w:val="0"/>
                <w:sz w:val="24"/>
                <w:lang w:val="pl-PL" w:eastAsia="en-US" w:bidi="ar-SA"/>
              </w:rPr>
            </w:r>
          </w:p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cs="Arial" w:ascii="Arial" w:hAnsi="Arial"/>
                <w:kern w:val="0"/>
                <w:sz w:val="24"/>
                <w:lang w:val="pl-PL" w:eastAsia="en-US" w:bidi="ar-SA"/>
              </w:rPr>
            </w:r>
          </w:p>
        </w:tc>
      </w:tr>
      <w:tr>
        <w:trPr/>
        <w:tc>
          <w:tcPr>
            <w:tcW w:w="2121" w:type="dxa"/>
            <w:tcBorders/>
          </w:tcPr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cs="Arial" w:ascii="Arial" w:hAnsi="Arial"/>
                <w:kern w:val="0"/>
                <w:sz w:val="24"/>
                <w:lang w:val="pl-PL" w:eastAsia="en-US" w:bidi="ar-SA"/>
              </w:rPr>
              <w:t xml:space="preserve">Dane teleadresowe </w:t>
            </w:r>
          </w:p>
        </w:tc>
        <w:tc>
          <w:tcPr>
            <w:tcW w:w="8074" w:type="dxa"/>
            <w:gridSpan w:val="2"/>
            <w:tcBorders/>
          </w:tcPr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120" w:after="120"/>
              <w:ind w:hanging="0" w:left="0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cs="Arial" w:ascii="Arial" w:hAnsi="Arial"/>
                <w:kern w:val="0"/>
                <w:sz w:val="24"/>
                <w:lang w:val="pl-PL" w:eastAsia="en-US" w:bidi="ar-SA"/>
              </w:rPr>
              <w:t>gmina:</w:t>
            </w:r>
          </w:p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120" w:after="120"/>
              <w:ind w:hanging="0" w:left="0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cs="Arial" w:ascii="Arial" w:hAnsi="Arial"/>
                <w:kern w:val="0"/>
                <w:sz w:val="24"/>
                <w:lang w:val="pl-PL" w:eastAsia="en-US" w:bidi="ar-SA"/>
              </w:rPr>
              <w:t>miejscowość:</w:t>
            </w:r>
          </w:p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120" w:after="120"/>
              <w:ind w:hanging="0" w:left="0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cs="Arial" w:ascii="Arial" w:hAnsi="Arial"/>
                <w:kern w:val="0"/>
                <w:sz w:val="24"/>
                <w:lang w:val="pl-PL" w:eastAsia="en-US" w:bidi="ar-SA"/>
              </w:rPr>
              <w:t>kod pocztowy:</w:t>
            </w:r>
          </w:p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120" w:after="120"/>
              <w:ind w:hanging="0" w:left="0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cs="Arial" w:ascii="Arial" w:hAnsi="Arial"/>
                <w:kern w:val="0"/>
                <w:sz w:val="24"/>
                <w:lang w:val="pl-PL" w:eastAsia="en-US" w:bidi="ar-SA"/>
              </w:rPr>
              <w:t>ulica i numer:</w:t>
            </w:r>
          </w:p>
        </w:tc>
      </w:tr>
      <w:tr>
        <w:trPr/>
        <w:tc>
          <w:tcPr>
            <w:tcW w:w="10195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120" w:after="120"/>
              <w:ind w:hanging="0" w:left="0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>
              <w:rPr>
                <w:rFonts w:cs="Arial" w:ascii="Arial" w:hAnsi="Arial"/>
                <w:b/>
                <w:kern w:val="0"/>
                <w:sz w:val="24"/>
                <w:lang w:val="pl-PL" w:eastAsia="en-US" w:bidi="ar-SA"/>
              </w:rPr>
              <w:t xml:space="preserve">Część II. Status uczestnika/uczestniczki w chwili przystąpienia do projektu </w:t>
            </w:r>
          </w:p>
        </w:tc>
      </w:tr>
      <w:tr>
        <w:trPr/>
        <w:tc>
          <w:tcPr>
            <w:tcW w:w="4390" w:type="dxa"/>
            <w:gridSpan w:val="2"/>
            <w:tcBorders/>
          </w:tcPr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both"/>
              <w:rPr>
                <w:rFonts w:ascii="Arial" w:hAnsi="Arial" w:cs="Arial"/>
                <w:color w:themeColor="text1" w:val="000000"/>
                <w:sz w:val="24"/>
                <w:lang w:val="pl-PL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lang w:val="pl-PL" w:eastAsia="en-US" w:bidi="ar-SA"/>
              </w:rPr>
              <w:t>Osoba obcego pochodzenia</w:t>
            </w:r>
          </w:p>
        </w:tc>
        <w:tc>
          <w:tcPr>
            <w:tcW w:w="5805" w:type="dxa"/>
            <w:tcBorders/>
          </w:tcPr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both"/>
              <w:rPr>
                <w:rFonts w:ascii="Arial" w:hAnsi="Arial" w:cs="Arial"/>
                <w:color w:themeColor="text1" w:val="000000"/>
                <w:sz w:val="24"/>
                <w:lang w:val="pl-PL"/>
              </w:rPr>
            </w:pPr>
            <w:r>
              <w:rPr>
                <w:rFonts w:eastAsia="MS Gothic" w:cs="Segoe UI Symbol" w:ascii="Segoe UI Symbol" w:hAnsi="Segoe UI Symbol"/>
                <w:color w:themeColor="text1" w:val="000000"/>
                <w:kern w:val="0"/>
                <w:sz w:val="24"/>
                <w:lang w:val="pl-PL" w:eastAsia="en-US" w:bidi="ar-SA"/>
              </w:rPr>
              <w:t>☐</w:t>
            </w:r>
            <w:r>
              <w:rPr>
                <w:rFonts w:eastAsia="MS Gothic" w:cs="Arial" w:ascii="Arial" w:hAnsi="Arial"/>
                <w:color w:themeColor="text1" w:val="000000"/>
                <w:kern w:val="0"/>
                <w:sz w:val="24"/>
                <w:lang w:val="pl-PL" w:eastAsia="en-US" w:bidi="ar-SA"/>
              </w:rPr>
              <w:t xml:space="preserve"> </w:t>
            </w:r>
            <w:r>
              <w:rPr>
                <w:rFonts w:eastAsia="MS Gothic" w:cs="Arial" w:ascii="Arial" w:hAnsi="Arial"/>
                <w:color w:themeColor="text1" w:val="000000"/>
                <w:kern w:val="0"/>
                <w:sz w:val="24"/>
                <w:lang w:val="pl-PL" w:eastAsia="en-US" w:bidi="ar-SA"/>
              </w:rPr>
              <w:t xml:space="preserve">TAK       </w:t>
            </w:r>
            <w:r>
              <w:rPr>
                <w:rFonts w:eastAsia="MS Gothic" w:cs="Segoe UI Symbol" w:ascii="Segoe UI Symbol" w:hAnsi="Segoe UI Symbol"/>
                <w:color w:themeColor="text1" w:val="000000"/>
                <w:kern w:val="0"/>
                <w:sz w:val="24"/>
                <w:lang w:val="pl-PL" w:eastAsia="en-US" w:bidi="ar-SA"/>
              </w:rPr>
              <w:t>☐</w:t>
            </w:r>
            <w:r>
              <w:rPr>
                <w:rFonts w:eastAsia="MS Gothic" w:cs="Arial" w:ascii="Arial" w:hAnsi="Arial"/>
                <w:color w:themeColor="text1" w:val="000000"/>
                <w:kern w:val="0"/>
                <w:sz w:val="24"/>
                <w:lang w:val="pl-PL" w:eastAsia="en-US" w:bidi="ar-SA"/>
              </w:rPr>
              <w:t xml:space="preserve"> NIE</w:t>
            </w:r>
          </w:p>
        </w:tc>
      </w:tr>
      <w:tr>
        <w:trPr/>
        <w:tc>
          <w:tcPr>
            <w:tcW w:w="4390" w:type="dxa"/>
            <w:gridSpan w:val="2"/>
            <w:tcBorders/>
          </w:tcPr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left"/>
              <w:rPr>
                <w:rFonts w:ascii="Arial" w:hAnsi="Arial" w:cs="Arial"/>
                <w:color w:themeColor="text1" w:val="000000"/>
                <w:sz w:val="24"/>
                <w:lang w:val="pl-PL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lang w:val="pl-PL" w:eastAsia="en-US" w:bidi="ar-SA"/>
              </w:rPr>
              <w:t xml:space="preserve">Osoba państwa trzeciego     </w:t>
            </w:r>
          </w:p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both"/>
              <w:rPr>
                <w:rFonts w:ascii="Arial" w:hAnsi="Arial" w:cs="Arial"/>
                <w:color w:themeColor="text1" w:val="000000"/>
                <w:sz w:val="24"/>
                <w:lang w:val="pl-PL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lang w:val="pl-PL" w:eastAsia="en-US" w:bidi="ar-SA"/>
              </w:rPr>
            </w:r>
          </w:p>
        </w:tc>
        <w:tc>
          <w:tcPr>
            <w:tcW w:w="5805" w:type="dxa"/>
            <w:tcBorders/>
          </w:tcPr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both"/>
              <w:rPr>
                <w:rFonts w:ascii="Arial" w:hAnsi="Arial" w:cs="Arial"/>
                <w:color w:themeColor="text1" w:val="000000"/>
                <w:sz w:val="24"/>
                <w:lang w:val="pl-PL"/>
              </w:rPr>
            </w:pPr>
            <w:r>
              <w:rPr>
                <w:rFonts w:eastAsia="MS Gothic" w:cs="Segoe UI Symbol" w:ascii="Segoe UI Symbol" w:hAnsi="Segoe UI Symbol"/>
                <w:color w:themeColor="text1" w:val="000000"/>
                <w:kern w:val="0"/>
                <w:sz w:val="24"/>
                <w:lang w:val="pl-PL" w:eastAsia="en-US" w:bidi="ar-SA"/>
              </w:rPr>
              <w:t>☐</w:t>
            </w:r>
            <w:r>
              <w:rPr>
                <w:rFonts w:eastAsia="MS Gothic" w:cs="Arial" w:ascii="Arial" w:hAnsi="Arial"/>
                <w:color w:themeColor="text1" w:val="000000"/>
                <w:kern w:val="0"/>
                <w:sz w:val="24"/>
                <w:lang w:val="pl-PL" w:eastAsia="en-US" w:bidi="ar-SA"/>
              </w:rPr>
              <w:t xml:space="preserve"> </w:t>
            </w:r>
            <w:r>
              <w:rPr>
                <w:rFonts w:eastAsia="MS Gothic" w:cs="Arial" w:ascii="Arial" w:hAnsi="Arial"/>
                <w:color w:themeColor="text1" w:val="000000"/>
                <w:kern w:val="0"/>
                <w:sz w:val="24"/>
                <w:lang w:val="pl-PL" w:eastAsia="en-US" w:bidi="ar-SA"/>
              </w:rPr>
              <w:t xml:space="preserve">TAK       </w:t>
            </w:r>
            <w:r>
              <w:rPr>
                <w:rFonts w:eastAsia="MS Gothic" w:cs="Segoe UI Symbol" w:ascii="Segoe UI Symbol" w:hAnsi="Segoe UI Symbol"/>
                <w:color w:themeColor="text1" w:val="000000"/>
                <w:kern w:val="0"/>
                <w:sz w:val="24"/>
                <w:lang w:val="pl-PL" w:eastAsia="en-US" w:bidi="ar-SA"/>
              </w:rPr>
              <w:t>☐</w:t>
            </w:r>
            <w:r>
              <w:rPr>
                <w:rFonts w:eastAsia="MS Gothic" w:cs="Arial" w:ascii="Arial" w:hAnsi="Arial"/>
                <w:color w:themeColor="text1" w:val="000000"/>
                <w:kern w:val="0"/>
                <w:sz w:val="24"/>
                <w:lang w:val="pl-PL" w:eastAsia="en-US" w:bidi="ar-SA"/>
              </w:rPr>
              <w:t xml:space="preserve"> NIE</w:t>
            </w:r>
          </w:p>
        </w:tc>
      </w:tr>
      <w:tr>
        <w:trPr/>
        <w:tc>
          <w:tcPr>
            <w:tcW w:w="4390" w:type="dxa"/>
            <w:gridSpan w:val="2"/>
            <w:tcBorders/>
          </w:tcPr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left"/>
              <w:rPr>
                <w:rFonts w:ascii="Arial" w:hAnsi="Arial" w:cs="Arial"/>
                <w:color w:themeColor="text1" w:val="000000"/>
                <w:sz w:val="24"/>
                <w:lang w:val="pl-PL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lang w:val="pl-PL" w:eastAsia="en-US" w:bidi="ar-SA"/>
              </w:rPr>
              <w:t>Osoba należąca do mniejszości narodowej lub etnicznej (w tym społeczności marginalizowane)</w:t>
            </w:r>
          </w:p>
        </w:tc>
        <w:tc>
          <w:tcPr>
            <w:tcW w:w="5805" w:type="dxa"/>
            <w:tcBorders/>
          </w:tcPr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both"/>
              <w:rPr>
                <w:rFonts w:ascii="Arial" w:hAnsi="Arial" w:cs="Arial"/>
                <w:color w:themeColor="text1" w:val="000000"/>
                <w:sz w:val="24"/>
                <w:lang w:val="pl-PL"/>
              </w:rPr>
            </w:pPr>
            <w:r>
              <w:rPr>
                <w:rFonts w:eastAsia="MS Gothic" w:cs="Segoe UI Symbol" w:ascii="Segoe UI Symbol" w:hAnsi="Segoe UI Symbol"/>
                <w:color w:themeColor="text1" w:val="000000"/>
                <w:kern w:val="0"/>
                <w:sz w:val="24"/>
                <w:lang w:val="pl-PL" w:eastAsia="en-US" w:bidi="ar-SA"/>
              </w:rPr>
              <w:t>☐</w:t>
            </w:r>
            <w:r>
              <w:rPr>
                <w:rFonts w:eastAsia="MS Gothic" w:cs="Arial" w:ascii="Arial" w:hAnsi="Arial"/>
                <w:color w:themeColor="text1" w:val="000000"/>
                <w:kern w:val="0"/>
                <w:sz w:val="24"/>
                <w:lang w:val="pl-PL" w:eastAsia="en-US" w:bidi="ar-SA"/>
              </w:rPr>
              <w:t xml:space="preserve"> </w:t>
            </w:r>
            <w:r>
              <w:rPr>
                <w:rFonts w:eastAsia="MS Gothic" w:cs="Arial" w:ascii="Arial" w:hAnsi="Arial"/>
                <w:color w:themeColor="text1" w:val="000000"/>
                <w:kern w:val="0"/>
                <w:sz w:val="24"/>
                <w:lang w:val="pl-PL" w:eastAsia="en-US" w:bidi="ar-SA"/>
              </w:rPr>
              <w:t xml:space="preserve">TAK       </w:t>
            </w:r>
            <w:r>
              <w:rPr>
                <w:rFonts w:eastAsia="MS Gothic" w:cs="Segoe UI Symbol" w:ascii="Segoe UI Symbol" w:hAnsi="Segoe UI Symbol"/>
                <w:color w:themeColor="text1" w:val="000000"/>
                <w:kern w:val="0"/>
                <w:sz w:val="24"/>
                <w:lang w:val="pl-PL" w:eastAsia="en-US" w:bidi="ar-SA"/>
              </w:rPr>
              <w:t>☐</w:t>
            </w:r>
            <w:r>
              <w:rPr>
                <w:rFonts w:eastAsia="MS Gothic" w:cs="Arial" w:ascii="Arial" w:hAnsi="Arial"/>
                <w:color w:themeColor="text1" w:val="000000"/>
                <w:kern w:val="0"/>
                <w:sz w:val="24"/>
                <w:lang w:val="pl-PL" w:eastAsia="en-US" w:bidi="ar-SA"/>
              </w:rPr>
              <w:t xml:space="preserve"> NIE      </w:t>
            </w:r>
            <w:r>
              <w:rPr>
                <w:rFonts w:eastAsia="MS Gothic" w:cs="Segoe UI Symbol" w:ascii="Segoe UI Symbol" w:hAnsi="Segoe UI Symbol"/>
                <w:color w:themeColor="text1" w:val="000000"/>
                <w:kern w:val="0"/>
                <w:sz w:val="24"/>
                <w:lang w:val="pl-PL" w:eastAsia="en-US" w:bidi="ar-SA"/>
              </w:rPr>
              <w:t>☐</w:t>
            </w:r>
            <w:r>
              <w:rPr>
                <w:rFonts w:eastAsia="MS Gothic" w:cs="Arial" w:ascii="Arial" w:hAnsi="Arial"/>
                <w:color w:themeColor="text1" w:val="000000"/>
                <w:kern w:val="0"/>
                <w:sz w:val="24"/>
                <w:lang w:val="pl-PL" w:eastAsia="en-US" w:bidi="ar-SA"/>
              </w:rPr>
              <w:t xml:space="preserve"> Odmowa podania informacji</w:t>
            </w:r>
          </w:p>
        </w:tc>
      </w:tr>
      <w:tr>
        <w:trPr/>
        <w:tc>
          <w:tcPr>
            <w:tcW w:w="4390" w:type="dxa"/>
            <w:gridSpan w:val="2"/>
            <w:tcBorders/>
          </w:tcPr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left"/>
              <w:rPr>
                <w:rFonts w:ascii="Arial" w:hAnsi="Arial" w:cs="Arial"/>
                <w:color w:themeColor="text1" w:val="000000"/>
                <w:sz w:val="24"/>
                <w:lang w:val="pl-PL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lang w:val="pl-PL" w:eastAsia="en-US" w:bidi="ar-SA"/>
              </w:rPr>
              <w:t>Osoba bezdomna lub dotknięta wykluczeniem z dostępu do mieszkań</w:t>
            </w:r>
          </w:p>
        </w:tc>
        <w:tc>
          <w:tcPr>
            <w:tcW w:w="5805" w:type="dxa"/>
            <w:tcBorders/>
          </w:tcPr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both"/>
              <w:rPr>
                <w:rFonts w:ascii="Arial" w:hAnsi="Arial" w:cs="Arial"/>
                <w:color w:themeColor="text1" w:val="000000"/>
                <w:sz w:val="24"/>
                <w:lang w:val="pl-PL"/>
              </w:rPr>
            </w:pPr>
            <w:r>
              <w:rPr>
                <w:rFonts w:eastAsia="MS Gothic" w:cs="Segoe UI Symbol" w:ascii="Segoe UI Symbol" w:hAnsi="Segoe UI Symbol"/>
                <w:color w:themeColor="text1" w:val="000000"/>
                <w:kern w:val="0"/>
                <w:sz w:val="24"/>
                <w:lang w:val="pl-PL" w:eastAsia="en-US" w:bidi="ar-SA"/>
              </w:rPr>
              <w:t>☐</w:t>
            </w:r>
            <w:r>
              <w:rPr>
                <w:rFonts w:eastAsia="MS Gothic" w:cs="Arial" w:ascii="Arial" w:hAnsi="Arial"/>
                <w:color w:themeColor="text1" w:val="000000"/>
                <w:kern w:val="0"/>
                <w:sz w:val="24"/>
                <w:lang w:val="pl-PL" w:eastAsia="en-US" w:bidi="ar-SA"/>
              </w:rPr>
              <w:t xml:space="preserve"> </w:t>
            </w:r>
            <w:r>
              <w:rPr>
                <w:rFonts w:eastAsia="MS Gothic" w:cs="Arial" w:ascii="Arial" w:hAnsi="Arial"/>
                <w:color w:themeColor="text1" w:val="000000"/>
                <w:kern w:val="0"/>
                <w:sz w:val="24"/>
                <w:lang w:val="pl-PL" w:eastAsia="en-US" w:bidi="ar-SA"/>
              </w:rPr>
              <w:t xml:space="preserve">TAK       </w:t>
            </w:r>
            <w:r>
              <w:rPr>
                <w:rFonts w:eastAsia="MS Gothic" w:cs="Segoe UI Symbol" w:ascii="Segoe UI Symbol" w:hAnsi="Segoe UI Symbol"/>
                <w:color w:themeColor="text1" w:val="000000"/>
                <w:kern w:val="0"/>
                <w:sz w:val="24"/>
                <w:lang w:val="pl-PL" w:eastAsia="en-US" w:bidi="ar-SA"/>
              </w:rPr>
              <w:t>☐</w:t>
            </w:r>
            <w:r>
              <w:rPr>
                <w:rFonts w:eastAsia="MS Gothic" w:cs="Arial" w:ascii="Arial" w:hAnsi="Arial"/>
                <w:color w:themeColor="text1" w:val="000000"/>
                <w:kern w:val="0"/>
                <w:sz w:val="24"/>
                <w:lang w:val="pl-PL" w:eastAsia="en-US" w:bidi="ar-SA"/>
              </w:rPr>
              <w:t xml:space="preserve"> NIE</w:t>
            </w:r>
          </w:p>
        </w:tc>
      </w:tr>
      <w:tr>
        <w:trPr/>
        <w:tc>
          <w:tcPr>
            <w:tcW w:w="4390" w:type="dxa"/>
            <w:gridSpan w:val="2"/>
            <w:tcBorders/>
          </w:tcPr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both"/>
              <w:rPr>
                <w:rFonts w:ascii="Arial" w:hAnsi="Arial" w:cs="Arial"/>
                <w:color w:themeColor="text1" w:val="000000"/>
                <w:sz w:val="24"/>
                <w:lang w:val="pl-PL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lang w:val="pl-PL" w:eastAsia="en-US" w:bidi="ar-SA"/>
              </w:rPr>
              <w:t>Osoba z niepełnosprawnościami</w:t>
            </w:r>
          </w:p>
        </w:tc>
        <w:tc>
          <w:tcPr>
            <w:tcW w:w="5805" w:type="dxa"/>
            <w:tcBorders/>
          </w:tcPr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both"/>
              <w:rPr>
                <w:rFonts w:ascii="Arial" w:hAnsi="Arial" w:cs="Arial"/>
                <w:color w:themeColor="text1" w:val="000000"/>
                <w:sz w:val="24"/>
                <w:lang w:val="pl-PL"/>
              </w:rPr>
            </w:pPr>
            <w:r>
              <w:rPr>
                <w:rFonts w:eastAsia="MS Gothic" w:cs="Segoe UI Symbol" w:ascii="Segoe UI Symbol" w:hAnsi="Segoe UI Symbol"/>
                <w:color w:themeColor="text1" w:val="000000"/>
                <w:kern w:val="0"/>
                <w:sz w:val="24"/>
                <w:lang w:val="pl-PL" w:eastAsia="en-US" w:bidi="ar-SA"/>
              </w:rPr>
              <w:t>☐</w:t>
            </w:r>
            <w:r>
              <w:rPr>
                <w:rFonts w:eastAsia="MS Gothic" w:cs="Arial" w:ascii="Arial" w:hAnsi="Arial"/>
                <w:color w:themeColor="text1" w:val="000000"/>
                <w:kern w:val="0"/>
                <w:sz w:val="24"/>
                <w:lang w:val="pl-PL" w:eastAsia="en-US" w:bidi="ar-SA"/>
              </w:rPr>
              <w:t xml:space="preserve"> </w:t>
            </w:r>
            <w:r>
              <w:rPr>
                <w:rFonts w:eastAsia="MS Gothic" w:cs="Arial" w:ascii="Arial" w:hAnsi="Arial"/>
                <w:color w:themeColor="text1" w:val="000000"/>
                <w:kern w:val="0"/>
                <w:sz w:val="24"/>
                <w:lang w:val="pl-PL" w:eastAsia="en-US" w:bidi="ar-SA"/>
              </w:rPr>
              <w:t xml:space="preserve">TAK       </w:t>
            </w:r>
            <w:r>
              <w:rPr>
                <w:rFonts w:eastAsia="MS Gothic" w:cs="Segoe UI Symbol" w:ascii="Segoe UI Symbol" w:hAnsi="Segoe UI Symbol"/>
                <w:color w:themeColor="text1" w:val="000000"/>
                <w:kern w:val="0"/>
                <w:sz w:val="24"/>
                <w:lang w:val="pl-PL" w:eastAsia="en-US" w:bidi="ar-SA"/>
              </w:rPr>
              <w:t>☐</w:t>
            </w:r>
            <w:r>
              <w:rPr>
                <w:rFonts w:eastAsia="MS Gothic" w:cs="Arial" w:ascii="Arial" w:hAnsi="Arial"/>
                <w:color w:themeColor="text1" w:val="000000"/>
                <w:kern w:val="0"/>
                <w:sz w:val="24"/>
                <w:lang w:val="pl-PL" w:eastAsia="en-US" w:bidi="ar-SA"/>
              </w:rPr>
              <w:t xml:space="preserve"> NIE      </w:t>
            </w:r>
            <w:r>
              <w:rPr>
                <w:rFonts w:eastAsia="MS Gothic" w:cs="Segoe UI Symbol" w:ascii="Segoe UI Symbol" w:hAnsi="Segoe UI Symbol"/>
                <w:color w:themeColor="text1" w:val="000000"/>
                <w:kern w:val="0"/>
                <w:sz w:val="24"/>
                <w:lang w:val="pl-PL" w:eastAsia="en-US" w:bidi="ar-SA"/>
              </w:rPr>
              <w:t>☐</w:t>
            </w:r>
            <w:r>
              <w:rPr>
                <w:rFonts w:eastAsia="MS Gothic" w:cs="Arial" w:ascii="Arial" w:hAnsi="Arial"/>
                <w:color w:themeColor="text1" w:val="000000"/>
                <w:kern w:val="0"/>
                <w:sz w:val="24"/>
                <w:lang w:val="pl-PL" w:eastAsia="en-US" w:bidi="ar-SA"/>
              </w:rPr>
              <w:t xml:space="preserve"> Odmowa podania informacji</w:t>
            </w:r>
          </w:p>
        </w:tc>
      </w:tr>
      <w:tr>
        <w:trPr/>
        <w:tc>
          <w:tcPr>
            <w:tcW w:w="10195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120" w:after="120"/>
              <w:ind w:hanging="0" w:left="0"/>
              <w:jc w:val="left"/>
              <w:rPr>
                <w:rFonts w:ascii="Arial" w:hAnsi="Arial" w:cs="Arial"/>
                <w:b/>
                <w:sz w:val="24"/>
                <w:lang w:val="pl-PL"/>
              </w:rPr>
            </w:pPr>
            <w:r>
              <w:rPr>
                <w:rFonts w:cs="Arial" w:ascii="Arial" w:hAnsi="Arial"/>
                <w:b/>
                <w:kern w:val="0"/>
                <w:sz w:val="24"/>
                <w:lang w:val="pl-PL" w:eastAsia="en-US" w:bidi="ar-SA"/>
              </w:rPr>
              <w:t>Część III. Dane kontaktowe</w:t>
            </w:r>
          </w:p>
        </w:tc>
      </w:tr>
      <w:tr>
        <w:trPr>
          <w:trHeight w:val="1038" w:hRule="atLeast"/>
        </w:trPr>
        <w:tc>
          <w:tcPr>
            <w:tcW w:w="2121" w:type="dxa"/>
            <w:tcBorders/>
          </w:tcPr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cs="Arial" w:ascii="Arial" w:hAnsi="Arial"/>
                <w:kern w:val="0"/>
                <w:sz w:val="24"/>
                <w:lang w:val="pl-PL" w:eastAsia="en-US" w:bidi="ar-SA"/>
              </w:rPr>
              <w:t>Telefon kontaktowy</w:t>
            </w:r>
          </w:p>
        </w:tc>
        <w:tc>
          <w:tcPr>
            <w:tcW w:w="8074" w:type="dxa"/>
            <w:gridSpan w:val="2"/>
            <w:tcBorders/>
          </w:tcPr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cs="Arial" w:ascii="Arial" w:hAnsi="Arial"/>
                <w:kern w:val="0"/>
                <w:sz w:val="24"/>
                <w:lang w:val="pl-PL" w:eastAsia="en-US" w:bidi="ar-SA"/>
              </w:rPr>
            </w:r>
          </w:p>
        </w:tc>
      </w:tr>
      <w:tr>
        <w:trPr/>
        <w:tc>
          <w:tcPr>
            <w:tcW w:w="2121" w:type="dxa"/>
            <w:tcBorders/>
          </w:tcPr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cs="Arial" w:ascii="Arial" w:hAnsi="Arial"/>
                <w:kern w:val="0"/>
                <w:sz w:val="24"/>
                <w:lang w:val="pl-PL" w:eastAsia="en-US" w:bidi="ar-SA"/>
              </w:rPr>
              <w:t>E-mail</w:t>
            </w:r>
          </w:p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cs="Arial" w:ascii="Arial" w:hAnsi="Arial"/>
                <w:kern w:val="0"/>
                <w:sz w:val="24"/>
                <w:lang w:val="pl-PL" w:eastAsia="en-US" w:bidi="ar-SA"/>
              </w:rPr>
            </w:r>
          </w:p>
        </w:tc>
        <w:tc>
          <w:tcPr>
            <w:tcW w:w="8074" w:type="dxa"/>
            <w:gridSpan w:val="2"/>
            <w:tcBorders/>
          </w:tcPr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cs="Arial" w:ascii="Arial" w:hAnsi="Arial"/>
                <w:kern w:val="0"/>
                <w:sz w:val="24"/>
                <w:lang w:val="pl-PL" w:eastAsia="en-US" w:bidi="ar-SA"/>
              </w:rPr>
            </w:r>
          </w:p>
        </w:tc>
      </w:tr>
    </w:tbl>
    <w:p>
      <w:pPr>
        <w:pStyle w:val="CMSHeadL7"/>
        <w:numPr>
          <w:ilvl w:val="0"/>
          <w:numId w:val="0"/>
        </w:numPr>
        <w:spacing w:lineRule="auto" w:line="276" w:before="0" w:after="60"/>
        <w:ind w:hanging="0" w:left="0"/>
        <w:jc w:val="both"/>
        <w:rPr>
          <w:rFonts w:ascii="Arial" w:hAnsi="Arial" w:cs="Arial"/>
          <w:b/>
          <w:sz w:val="2"/>
          <w:szCs w:val="2"/>
          <w:lang w:val="pl-PL"/>
        </w:rPr>
      </w:pPr>
      <w:r>
        <w:rPr>
          <w:rFonts w:cs="Arial" w:ascii="Arial" w:hAnsi="Arial"/>
          <w:b/>
          <w:sz w:val="2"/>
          <w:szCs w:val="2"/>
          <w:lang w:val="pl-PL"/>
        </w:rPr>
      </w:r>
    </w:p>
    <w:p>
      <w:pPr>
        <w:pStyle w:val="CMSHeadL7"/>
        <w:numPr>
          <w:ilvl w:val="0"/>
          <w:numId w:val="0"/>
        </w:numPr>
        <w:spacing w:lineRule="auto" w:line="276" w:before="0" w:after="60"/>
        <w:ind w:hanging="0" w:left="0"/>
        <w:jc w:val="both"/>
        <w:rPr>
          <w:rFonts w:ascii="Arial" w:hAnsi="Arial" w:cs="Arial"/>
          <w:b/>
          <w:sz w:val="2"/>
          <w:szCs w:val="2"/>
          <w:lang w:val="pl-PL"/>
        </w:rPr>
      </w:pPr>
      <w:r>
        <w:rPr>
          <w:rFonts w:cs="Arial" w:ascii="Arial" w:hAnsi="Arial"/>
          <w:b/>
          <w:sz w:val="2"/>
          <w:szCs w:val="2"/>
          <w:lang w:val="pl-PL"/>
        </w:rPr>
      </w:r>
    </w:p>
    <w:tbl>
      <w:tblPr>
        <w:tblStyle w:val="Tabela-Siatka"/>
        <w:tblW w:w="102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6"/>
      </w:tblGrid>
      <w:tr>
        <w:trPr/>
        <w:tc>
          <w:tcPr>
            <w:tcW w:w="10206" w:type="dxa"/>
            <w:tcBorders/>
            <w:shd w:color="auto" w:fill="D9D9D9" w:themeFill="background1" w:themeFillShade="d9" w:val="clear"/>
          </w:tcPr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276" w:before="0" w:after="60"/>
              <w:ind w:hanging="0" w:left="0"/>
              <w:jc w:val="left"/>
              <w:rPr>
                <w:rFonts w:ascii="Arial" w:hAnsi="Arial" w:cs="Arial"/>
                <w:i/>
                <w:i/>
                <w:sz w:val="24"/>
                <w:lang w:val="pl-PL"/>
              </w:rPr>
            </w:pPr>
            <w:r>
              <w:rPr>
                <w:rFonts w:cs="Arial" w:ascii="Arial" w:hAnsi="Arial"/>
                <w:b/>
                <w:kern w:val="0"/>
                <w:sz w:val="24"/>
                <w:lang w:val="pl-PL" w:eastAsia="en-US" w:bidi="ar-SA"/>
              </w:rPr>
              <w:t xml:space="preserve">Część IV. Oświadczenia (nieobligatoryjne)  - na potrzeby oceny merytorycznej (punktowanej) </w:t>
            </w:r>
          </w:p>
        </w:tc>
      </w:tr>
      <w:tr>
        <w:trPr/>
        <w:tc>
          <w:tcPr>
            <w:tcW w:w="10206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426" w:leader="none"/>
              </w:tabs>
              <w:spacing w:lineRule="auto" w:line="360" w:before="0" w:after="0"/>
              <w:ind w:left="0"/>
              <w:contextualSpacing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  <w:t>Oświadczam, że jestem osobą z niepełnosprawnością</w:t>
            </w:r>
          </w:p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360" w:before="0" w:after="0"/>
              <w:ind w:hanging="0" w:left="0"/>
              <w:jc w:val="both"/>
              <w:rPr>
                <w:rFonts w:ascii="Arial" w:hAnsi="Arial" w:cs="Arial"/>
                <w:color w:themeColor="text1" w:val="000000"/>
                <w:sz w:val="24"/>
                <w:lang w:val="pl-PL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lang w:val="pl-PL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13" w:leader="none"/>
              </w:tabs>
              <w:spacing w:lineRule="auto" w:line="360" w:before="120" w:after="120"/>
              <w:jc w:val="center"/>
              <w:rPr>
                <w:rFonts w:ascii="Arial" w:hAnsi="Arial" w:eastAsia="MS Gothic" w:cs="Arial"/>
                <w:b/>
                <w:color w:themeColor="text1" w:val="000000"/>
                <w:sz w:val="24"/>
                <w:szCs w:val="24"/>
              </w:rPr>
            </w:pPr>
            <w:r>
              <w:rPr>
                <w:rFonts w:eastAsia="MS Gothic" w:cs="Segoe UI Symbol" w:ascii="Segoe UI Symbol" w:hAnsi="Segoe UI Symbol"/>
                <w:b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  <w:t>☐</w:t>
            </w:r>
            <w:r>
              <w:rPr>
                <w:rFonts w:eastAsia="MS Gothic" w:cs="Arial" w:ascii="Arial" w:hAnsi="Arial"/>
                <w:b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MS Gothic" w:cs="Arial" w:ascii="Arial" w:hAnsi="Arial"/>
                <w:b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  <w:t xml:space="preserve">TAK                      </w:t>
            </w:r>
            <w:r>
              <w:rPr>
                <w:rFonts w:eastAsia="MS Gothic" w:cs="Segoe UI Symbol" w:ascii="Segoe UI Symbol" w:hAnsi="Segoe UI Symbol"/>
                <w:b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  <w:t>☐</w:t>
            </w:r>
            <w:r>
              <w:rPr>
                <w:rFonts w:eastAsia="MS Gothic" w:cs="Arial" w:ascii="Arial" w:hAnsi="Arial"/>
                <w:b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  <w:t xml:space="preserve">     NIE</w:t>
            </w:r>
            <w:r>
              <w:rPr>
                <w:rFonts w:eastAsia="Calibri" w:cs="Arial" w:ascii="Arial" w:hAnsi="Arial"/>
                <w:b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  <w:t xml:space="preserve">              </w:t>
            </w:r>
            <w:r>
              <w:rPr>
                <w:rFonts w:eastAsia="MS Gothic" w:cs="Segoe UI Symbol" w:ascii="Segoe UI Symbol" w:hAnsi="Segoe UI Symbol"/>
                <w:b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  <w:t>☐</w:t>
            </w:r>
            <w:r>
              <w:rPr>
                <w:rFonts w:eastAsia="MS Gothic" w:cs="Arial" w:ascii="Arial" w:hAnsi="Arial"/>
                <w:b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  <w:t xml:space="preserve">     ODMOWA PODANIA INFORMACJI</w:t>
            </w:r>
          </w:p>
          <w:p>
            <w:pPr>
              <w:pStyle w:val="Normal"/>
              <w:widowControl/>
              <w:tabs>
                <w:tab w:val="clear" w:pos="708"/>
                <w:tab w:val="left" w:pos="313" w:leader="none"/>
              </w:tabs>
              <w:spacing w:lineRule="auto" w:line="360" w:before="120" w:after="120"/>
              <w:jc w:val="left"/>
              <w:rPr>
                <w:rFonts w:ascii="Arial" w:hAnsi="Arial" w:eastAsia="MS Gothic" w:cs="Arial"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rFonts w:eastAsia="MS Gothic" w:cs="Arial" w:ascii="Arial" w:hAnsi="Arial"/>
                <w:i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13" w:leader="none"/>
              </w:tabs>
              <w:spacing w:lineRule="auto" w:line="360" w:before="0" w:after="0"/>
              <w:jc w:val="left"/>
              <w:rPr>
                <w:rFonts w:ascii="Arial" w:hAnsi="Arial" w:eastAsia="MS Gothic" w:cs="Arial"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rFonts w:eastAsia="MS Gothic" w:cs="Arial" w:ascii="Arial" w:hAnsi="Arial"/>
                <w:i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  <w:t>JEŚLI TAK – NALEŻY DOŁĄCZYĆ STOSOWNE ORZECZENIE</w:t>
            </w:r>
          </w:p>
        </w:tc>
      </w:tr>
      <w:tr>
        <w:trPr/>
        <w:tc>
          <w:tcPr>
            <w:tcW w:w="10206" w:type="dxa"/>
            <w:tcBorders/>
            <w:shd w:color="auto" w:fill="D9D9D9" w:themeFill="background1" w:themeFillShade="d9" w:val="clear"/>
          </w:tcPr>
          <w:p>
            <w:pPr>
              <w:pStyle w:val="CMSHeadL7"/>
              <w:widowControl/>
              <w:numPr>
                <w:ilvl w:val="0"/>
                <w:numId w:val="0"/>
              </w:numPr>
              <w:spacing w:lineRule="auto" w:line="276" w:before="0" w:after="60"/>
              <w:ind w:hanging="0" w:left="0"/>
              <w:jc w:val="left"/>
              <w:rPr>
                <w:rFonts w:ascii="Arial" w:hAnsi="Arial" w:cs="Arial"/>
                <w:i/>
                <w:i/>
                <w:sz w:val="24"/>
                <w:lang w:val="pl-PL"/>
              </w:rPr>
            </w:pPr>
            <w:r>
              <w:rPr>
                <w:rFonts w:cs="Arial" w:ascii="Arial" w:hAnsi="Arial"/>
                <w:b/>
                <w:kern w:val="0"/>
                <w:sz w:val="24"/>
                <w:lang w:val="pl-PL" w:eastAsia="en-US" w:bidi="ar-SA"/>
              </w:rPr>
              <w:t>Część V. Pozostałe oświadczenia na potrzeby rekrutacji</w:t>
            </w:r>
          </w:p>
        </w:tc>
      </w:tr>
      <w:tr>
        <w:trPr/>
        <w:tc>
          <w:tcPr>
            <w:tcW w:w="10206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426" w:leader="none"/>
              </w:tabs>
              <w:spacing w:lineRule="auto" w:line="360" w:before="0" w:after="0"/>
              <w:ind w:hanging="0" w:left="0"/>
              <w:contextualSpacing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 xml:space="preserve">Oświadczam, że kwalifikuję się do objęcia wsparciem w </w:t>
            </w:r>
            <w:r>
              <w:rPr>
                <w:rFonts w:eastAsia="Calibri" w:cs="Arial" w:ascii="Arial" w:hAnsi="Arial"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  <w:t>projekcie, ponieważ wpisuje się w grupę docelową projektu;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426" w:leader="none"/>
              </w:tabs>
              <w:spacing w:lineRule="auto" w:line="360" w:before="0" w:after="0"/>
              <w:ind w:hanging="0" w:left="0"/>
              <w:contextualSpacing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  <w:t xml:space="preserve">Oświadczam, że zostałem/am poinformowany/a o tym, że wypełnienie dokumentów rekrutacyjnych nie jest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jednoznaczne z zakwalifikowaniem do udziału w Projekcie, a ostateczna kwalifikacja następuje po spełnieniu warunków opisanych w Regulaminie Naboru i Uczestnictwa w Projekcie;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tabs>
                <w:tab w:val="clear" w:pos="708"/>
                <w:tab w:val="left" w:pos="426" w:leader="none"/>
              </w:tabs>
              <w:spacing w:lineRule="auto" w:line="360" w:before="0" w:after="0"/>
              <w:ind w:hanging="0" w:left="0"/>
              <w:contextualSpacing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  <w:t>Zostałem/am pouczony/a o odpowiedzialności karnej za składanie oświadczeń niezgodnych z prawdą.  Oświadczam, że dane zawarte w Formularzu są zgodne z prawdą i ze stanem faktycznym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‬‬‬‬‬;</w:t>
            </w:r>
          </w:p>
          <w:p>
            <w:pPr>
              <w:pStyle w:val="CMSHeadL7"/>
              <w:widowControl/>
              <w:numPr>
                <w:ilvl w:val="0"/>
                <w:numId w:val="4"/>
              </w:numPr>
              <w:tabs>
                <w:tab w:val="clear" w:pos="708"/>
                <w:tab w:val="left" w:pos="142" w:leader="none"/>
                <w:tab w:val="left" w:pos="284" w:leader="none"/>
                <w:tab w:val="left" w:pos="426" w:leader="none"/>
              </w:tabs>
              <w:spacing w:lineRule="auto" w:line="360" w:before="0" w:after="0"/>
              <w:ind w:hanging="0" w:left="0"/>
              <w:jc w:val="left"/>
              <w:rPr>
                <w:rFonts w:ascii="Arial" w:hAnsi="Arial" w:cs="Arial"/>
                <w:color w:themeColor="text1" w:val="000000"/>
                <w:sz w:val="24"/>
                <w:lang w:val="pl-PL"/>
              </w:rPr>
            </w:pPr>
            <w:r>
              <w:rPr>
                <w:rFonts w:cs="Arial" w:ascii="Arial" w:hAnsi="Arial"/>
                <w:kern w:val="0"/>
                <w:sz w:val="24"/>
                <w:lang w:val="pl-PL" w:eastAsia="en-US" w:bidi="ar-SA"/>
              </w:rPr>
              <w:t xml:space="preserve">Zapoznałem/am się z klauzulą informacyjną RODO dla projektów wdrażanych w ramach programu Fundusze Europejskie dla Śląskiego 2021-2027, zamieszczoną na stronie internetowej Beneficjenta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lang w:val="pl-PL" w:eastAsia="en-US" w:bidi="ar-SA"/>
              </w:rPr>
              <w:t xml:space="preserve">pod adresem: </w:t>
            </w:r>
            <w:hyperlink r:id="rId3">
              <w:r>
                <w:rPr>
                  <w:rStyle w:val="ListLabel253"/>
                  <w:rFonts w:cs="Arial" w:ascii="Arial" w:hAnsi="Arial"/>
                  <w:color w:themeColor="text1" w:val="000000"/>
                  <w:kern w:val="0"/>
                  <w:sz w:val="24"/>
                  <w:lang w:val="pl-PL" w:eastAsia="en-US" w:bidi="ar-SA"/>
                </w:rPr>
                <w:t>https://bip.lipowa.pl/category/rodo</w:t>
              </w:r>
            </w:hyperlink>
            <w:r>
              <w:rPr>
                <w:rFonts w:cs="Arial" w:ascii="Arial" w:hAnsi="Arial"/>
                <w:color w:themeColor="text1" w:val="000000"/>
                <w:kern w:val="0"/>
                <w:sz w:val="24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4"/>
                <w:lang w:val="pl-PL" w:eastAsia="en-US" w:bidi="ar-SA"/>
              </w:rPr>
              <w:t>‬‬ ‬‬</w:t>
            </w:r>
          </w:p>
        </w:tc>
      </w:tr>
    </w:tbl>
    <w:p>
      <w:pPr>
        <w:pStyle w:val="CMSHeadL7"/>
        <w:numPr>
          <w:ilvl w:val="0"/>
          <w:numId w:val="0"/>
        </w:numPr>
        <w:spacing w:lineRule="auto" w:line="276" w:before="0" w:after="60"/>
        <w:ind w:hanging="0" w:left="0"/>
        <w:jc w:val="both"/>
        <w:rPr>
          <w:rFonts w:ascii="Arial" w:hAnsi="Arial" w:cs="Arial"/>
          <w:b/>
          <w:sz w:val="10"/>
          <w:szCs w:val="10"/>
          <w:lang w:val="pl-PL"/>
        </w:rPr>
      </w:pPr>
      <w:r>
        <w:rPr>
          <w:rFonts w:cs="Arial" w:ascii="Arial" w:hAnsi="Arial"/>
          <w:b/>
          <w:sz w:val="10"/>
          <w:szCs w:val="10"/>
          <w:lang w:val="pl-PL"/>
        </w:rPr>
      </w:r>
    </w:p>
    <w:p>
      <w:pPr>
        <w:pStyle w:val="CMSHeadL7"/>
        <w:numPr>
          <w:ilvl w:val="0"/>
          <w:numId w:val="0"/>
        </w:numPr>
        <w:tabs>
          <w:tab w:val="clear" w:pos="708"/>
          <w:tab w:val="left" w:pos="142" w:leader="none"/>
          <w:tab w:val="left" w:pos="284" w:leader="none"/>
          <w:tab w:val="left" w:pos="426" w:leader="none"/>
        </w:tabs>
        <w:spacing w:lineRule="auto" w:line="276" w:before="0" w:after="0"/>
        <w:ind w:hanging="0" w:left="0"/>
        <w:jc w:val="both"/>
        <w:rPr>
          <w:rFonts w:ascii="Arial" w:hAnsi="Arial" w:cs="Arial"/>
          <w:color w:themeColor="text1" w:val="000000"/>
          <w:sz w:val="18"/>
          <w:szCs w:val="18"/>
          <w:lang w:val="pl-PL"/>
        </w:rPr>
      </w:pPr>
      <w:r>
        <w:rPr>
          <w:rFonts w:cs="Arial" w:ascii="Arial" w:hAnsi="Arial"/>
          <w:color w:themeColor="text1" w:val="000000"/>
          <w:sz w:val="18"/>
          <w:szCs w:val="18"/>
          <w:lang w:val="pl-PL"/>
        </w:rPr>
      </w:r>
    </w:p>
    <w:tbl>
      <w:tblPr>
        <w:tblW w:w="92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44"/>
        <w:gridCol w:w="4643"/>
      </w:tblGrid>
      <w:tr>
        <w:trPr>
          <w:trHeight w:val="20" w:hRule="atLeast"/>
        </w:trPr>
        <w:tc>
          <w:tcPr>
            <w:tcW w:w="46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…</w:t>
            </w:r>
            <w:r>
              <w:rPr>
                <w:rFonts w:cs="Arial" w:ascii="Arial" w:hAnsi="Arial"/>
                <w:sz w:val="21"/>
                <w:szCs w:val="21"/>
              </w:rPr>
              <w:t>..………………………….……………………</w:t>
            </w:r>
          </w:p>
        </w:tc>
        <w:tc>
          <w:tcPr>
            <w:tcW w:w="464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………………………………………………………</w:t>
            </w:r>
          </w:p>
        </w:tc>
      </w:tr>
      <w:tr>
        <w:trPr>
          <w:trHeight w:val="371" w:hRule="atLeast"/>
        </w:trPr>
        <w:tc>
          <w:tcPr>
            <w:tcW w:w="464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1"/>
                <w:szCs w:val="21"/>
              </w:rPr>
            </w:pPr>
            <w:r>
              <w:rPr>
                <w:rFonts w:cs="Arial" w:ascii="Arial" w:hAnsi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3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1"/>
                <w:szCs w:val="21"/>
              </w:rPr>
            </w:pPr>
            <w:r>
              <w:rPr>
                <w:rFonts w:cs="Arial" w:ascii="Arial" w:hAnsi="Arial"/>
                <w:i/>
                <w:sz w:val="21"/>
                <w:szCs w:val="21"/>
              </w:rPr>
              <w:t xml:space="preserve">CZYTELNY PODPIS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1"/>
                <w:szCs w:val="21"/>
              </w:rPr>
            </w:pPr>
            <w:r>
              <w:rPr>
                <w:rFonts w:cs="Arial" w:ascii="Arial" w:hAnsi="Arial"/>
                <w:i/>
                <w:sz w:val="21"/>
                <w:szCs w:val="21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i/>
          <w:i/>
          <w:sz w:val="16"/>
          <w:szCs w:val="16"/>
        </w:rPr>
      </w:pPr>
      <w:r>
        <w:rPr>
          <w:rFonts w:eastAsia="Calibri" w:cs="Arial" w:ascii="Arial" w:hAnsi="Arial"/>
          <w:i/>
          <w:sz w:val="16"/>
          <w:szCs w:val="16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991" w:right="709" w:gutter="0" w:header="325" w:top="577" w:footer="0" w:bottom="109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Franklin Gothic Heav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Autospacing="1" w:afterAutospacing="1"/>
      <w:rPr>
        <w:rFonts w:ascii="Calibri" w:hAnsi="Calibri" w:eastAsia="Times New Roman" w:cs="Calibri"/>
        <w:b/>
        <w:sz w:val="16"/>
        <w:szCs w:val="16"/>
      </w:rPr>
    </w:pPr>
    <w:r>
      <w:rPr>
        <w:rFonts w:eastAsia="Times New Roman" w:cs="Calibri"/>
        <w:b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Autospacing="1" w:afterAutospacing="1"/>
      <w:rPr>
        <w:rFonts w:ascii="Calibri" w:hAnsi="Calibri" w:eastAsia="Times New Roman" w:cs="Calibri"/>
        <w:b/>
        <w:sz w:val="16"/>
        <w:szCs w:val="16"/>
      </w:rPr>
    </w:pPr>
    <w:r>
      <w:rPr>
        <w:rFonts w:eastAsia="Times New Roman" w:cs="Calibri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>
        <w:sz w:val="8"/>
        <w:szCs w:val="8"/>
      </w:rPr>
    </w:pPr>
    <w:r>
      <w:rPr>
        <w:sz w:val="8"/>
        <w:szCs w:val="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>
        <w:sz w:val="8"/>
        <w:szCs w:val="8"/>
      </w:rPr>
    </w:pPr>
    <w:r>
      <w:rPr>
        <w:sz w:val="8"/>
        <w:szCs w:val="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b w:val="false"/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b w:val="false"/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hanging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eastAsia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c1ab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numPr>
        <w:ilvl w:val="0"/>
        <w:numId w:val="0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fill="4F81BD" w:val="clear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qFormat/>
    <w:pPr>
      <w:numPr>
        <w:ilvl w:val="0"/>
        <w:numId w:val="0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fill="DBE5F1" w:val="clear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qFormat/>
    <w:pPr>
      <w:numPr>
        <w:ilvl w:val="0"/>
        <w:numId w:val="0"/>
      </w:num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qFormat/>
    <w:pPr>
      <w:numPr>
        <w:ilvl w:val="0"/>
        <w:numId w:val="0"/>
      </w:num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qFormat/>
    <w:pPr>
      <w:numPr>
        <w:ilvl w:val="0"/>
        <w:numId w:val="0"/>
      </w:num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0"/>
        <w:numId w:val="0"/>
      </w:num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qFormat/>
    <w:pPr>
      <w:numPr>
        <w:ilvl w:val="0"/>
        <w:numId w:val="0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qFormat/>
    <w:pPr>
      <w:numPr>
        <w:ilvl w:val="0"/>
        <w:numId w:val="0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2c1ab9"/>
    <w:rPr>
      <w:color w:themeColor="hyperlink" w:val="0000FF"/>
      <w:u w:val="single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9c1b3d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7397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e7397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e73978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73978"/>
    <w:rPr>
      <w:rFonts w:ascii="Tahoma" w:hAnsi="Tahoma" w:cs="Tahoma"/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70759d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497805"/>
    <w:rPr/>
  </w:style>
  <w:style w:type="character" w:styleId="StopkaZnak" w:customStyle="1">
    <w:name w:val="Stopka Znak"/>
    <w:basedOn w:val="DefaultParagraphFont"/>
    <w:uiPriority w:val="99"/>
    <w:qFormat/>
    <w:rsid w:val="00497805"/>
    <w:rPr/>
  </w:style>
  <w:style w:type="character" w:styleId="PageNumber">
    <w:name w:val="Page Number"/>
    <w:basedOn w:val="DefaultParagraphFont"/>
    <w:uiPriority w:val="99"/>
    <w:semiHidden/>
    <w:unhideWhenUsed/>
    <w:rsid w:val="00be5db8"/>
    <w:rPr/>
  </w:style>
  <w:style w:type="character" w:styleId="AkapitzlistZnak" w:customStyle="1">
    <w:name w:val="Akapit z listą Znak"/>
    <w:link w:val="ListParagraph"/>
    <w:uiPriority w:val="34"/>
    <w:qFormat/>
    <w:locked/>
    <w:rsid w:val="0027004d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0d36e9"/>
    <w:rPr>
      <w:color w:val="605E5C"/>
      <w:shd w:fill="E1DFDD" w:val="clear"/>
    </w:rPr>
  </w:style>
  <w:style w:type="character" w:styleId="Hyperlink">
    <w:name w:val="Hyperlink"/>
    <w:rPr>
      <w:color w:val="000080"/>
      <w:u w:val="single"/>
    </w:rPr>
  </w:style>
  <w:style w:type="character" w:styleId="normaltextrun">
    <w:name w:val="normaltextrun"/>
    <w:basedOn w:val="DefaultParagraphFont"/>
    <w:qFormat/>
    <w:rPr/>
  </w:style>
  <w:style w:type="character" w:styleId="hgkelc">
    <w:name w:val="hgkelc"/>
    <w:basedOn w:val="DefaultParagraphFont"/>
    <w:qFormat/>
    <w:rPr/>
  </w:style>
  <w:style w:type="character" w:styleId="Znakiprzypiswdolnych">
    <w:name w:val="Znaki przypisów dolnych"/>
    <w:basedOn w:val="DefaultParagraphFont"/>
    <w:qFormat/>
    <w:rPr>
      <w:vertAlign w:val="superscript"/>
    </w:rPr>
  </w:style>
  <w:style w:type="character" w:styleId="Nierozpoznanawzmianka1">
    <w:name w:val="Nierozpoznana wzmianka1"/>
    <w:basedOn w:val="DefaultParagraphFont"/>
    <w:qFormat/>
    <w:rPr>
      <w:color w:val="605E5C"/>
      <w:shd w:fill="E1DFDD" w:val="clear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BezodstpwZnak">
    <w:name w:val="Bez odstępów Znak"/>
    <w:qFormat/>
    <w:rPr>
      <w:sz w:val="20"/>
      <w:szCs w:val="20"/>
    </w:rPr>
  </w:style>
  <w:style w:type="character" w:styleId="BookTitle">
    <w:name w:val="Book Title"/>
    <w:qFormat/>
    <w:rPr>
      <w:b/>
      <w:bCs/>
      <w:i/>
      <w:iCs/>
      <w:spacing w:val="9"/>
    </w:rPr>
  </w:style>
  <w:style w:type="character" w:styleId="IntenseReference">
    <w:name w:val="Intense Reference"/>
    <w:qFormat/>
    <w:rPr>
      <w:b/>
      <w:bCs/>
      <w:i/>
      <w:iCs/>
      <w:caps/>
      <w:color w:val="4F81BD"/>
    </w:rPr>
  </w:style>
  <w:style w:type="character" w:styleId="SubtleReference">
    <w:name w:val="Subtle Reference"/>
    <w:qFormat/>
    <w:rPr>
      <w:b/>
      <w:bCs/>
      <w:color w:val="4F81BD"/>
    </w:rPr>
  </w:style>
  <w:style w:type="character" w:styleId="IntenseEmphasis">
    <w:name w:val="Intense Emphasis"/>
    <w:qFormat/>
    <w:rPr>
      <w:b/>
      <w:bCs/>
      <w:caps/>
      <w:color w:val="243F60"/>
      <w:spacing w:val="10"/>
    </w:rPr>
  </w:style>
  <w:style w:type="character" w:styleId="SubtleEmphasis">
    <w:name w:val="Subtle Emphasis"/>
    <w:qFormat/>
    <w:rPr>
      <w:i/>
      <w:iCs/>
      <w:color w:val="243F60"/>
    </w:rPr>
  </w:style>
  <w:style w:type="character" w:styleId="CytatintensywnyZnak">
    <w:name w:val="Cytat intensywny Znak"/>
    <w:qFormat/>
    <w:rPr>
      <w:i/>
      <w:iCs/>
      <w:color w:val="4F81BD"/>
      <w:sz w:val="20"/>
      <w:szCs w:val="20"/>
    </w:rPr>
  </w:style>
  <w:style w:type="character" w:styleId="CytatZnak">
    <w:name w:val="Cytat Znak"/>
    <w:qFormat/>
    <w:rPr>
      <w:i/>
      <w:iCs/>
      <w:sz w:val="20"/>
      <w:szCs w:val="20"/>
    </w:rPr>
  </w:style>
  <w:style w:type="character" w:styleId="Emphasis">
    <w:name w:val="Emphasis"/>
    <w:qFormat/>
    <w:rPr>
      <w:caps/>
      <w:color w:val="243F60"/>
      <w:spacing w:val="5"/>
    </w:rPr>
  </w:style>
  <w:style w:type="character" w:styleId="Strong">
    <w:name w:val="Strong"/>
    <w:qFormat/>
    <w:rPr>
      <w:b/>
      <w:bCs/>
    </w:rPr>
  </w:style>
  <w:style w:type="character" w:styleId="PodtytuZnak">
    <w:name w:val="Podtytuł Znak"/>
    <w:qFormat/>
    <w:rPr>
      <w:caps/>
      <w:color w:val="595959"/>
      <w:spacing w:val="10"/>
      <w:sz w:val="24"/>
      <w:szCs w:val="24"/>
    </w:rPr>
  </w:style>
  <w:style w:type="character" w:styleId="TytuZnak">
    <w:name w:val="Tytuł Znak"/>
    <w:qFormat/>
    <w:rPr>
      <w:caps/>
      <w:color w:val="4F81BD"/>
      <w:spacing w:val="10"/>
      <w:kern w:val="2"/>
      <w:sz w:val="52"/>
      <w:szCs w:val="52"/>
    </w:rPr>
  </w:style>
  <w:style w:type="character" w:styleId="Nagwek9Znak">
    <w:name w:val="Nagłówek 9 Znak"/>
    <w:qFormat/>
    <w:rPr>
      <w:i/>
      <w:caps/>
      <w:spacing w:val="10"/>
      <w:sz w:val="18"/>
      <w:szCs w:val="18"/>
    </w:rPr>
  </w:style>
  <w:style w:type="character" w:styleId="Nagwek8Znak">
    <w:name w:val="Nagłówek 8 Znak"/>
    <w:qFormat/>
    <w:rPr>
      <w:caps/>
      <w:spacing w:val="10"/>
      <w:sz w:val="18"/>
      <w:szCs w:val="18"/>
    </w:rPr>
  </w:style>
  <w:style w:type="character" w:styleId="Nagwek7Znak">
    <w:name w:val="Nagłówek 7 Znak"/>
    <w:qFormat/>
    <w:rPr>
      <w:caps/>
      <w:color w:val="365F91"/>
      <w:spacing w:val="10"/>
    </w:rPr>
  </w:style>
  <w:style w:type="character" w:styleId="Nagwek6Znak">
    <w:name w:val="Nagłówek 6 Znak"/>
    <w:qFormat/>
    <w:rPr>
      <w:caps/>
      <w:color w:val="365F91"/>
      <w:spacing w:val="10"/>
    </w:rPr>
  </w:style>
  <w:style w:type="character" w:styleId="Nagwek5Znak">
    <w:name w:val="Nagłówek 5 Znak"/>
    <w:qFormat/>
    <w:rPr>
      <w:caps/>
      <w:color w:val="365F91"/>
      <w:spacing w:val="10"/>
    </w:rPr>
  </w:style>
  <w:style w:type="character" w:styleId="Nagwek4Znak">
    <w:name w:val="Nagłówek 4 Znak"/>
    <w:qFormat/>
    <w:rPr>
      <w:caps/>
      <w:color w:val="365F91"/>
      <w:spacing w:val="10"/>
    </w:rPr>
  </w:style>
  <w:style w:type="character" w:styleId="Nagwek3Znak">
    <w:name w:val="Nagłówek 3 Znak"/>
    <w:qFormat/>
    <w:rPr>
      <w:caps/>
      <w:color w:val="243F60"/>
      <w:spacing w:val="15"/>
    </w:rPr>
  </w:style>
  <w:style w:type="character" w:styleId="WW-Teksttreci28pt1">
    <w:name w:val="WW-Tekst treści (2) + 8 pt1"/>
    <w:qFormat/>
    <w:rPr>
      <w:rFonts w:ascii="Franklin Gothic Heavy" w:hAnsi="Franklin Gothic Heavy" w:eastAsia="Franklin Gothic Heavy" w:cs="Franklin Gothic Heavy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6"/>
      <w:sz w:val="16"/>
      <w:szCs w:val="16"/>
      <w:u w:val="none"/>
      <w:vertAlign w:val="baseline"/>
      <w:lang w:val="pl-PL" w:eastAsia="pl-PL" w:bidi="pl-PL"/>
    </w:rPr>
  </w:style>
  <w:style w:type="character" w:styleId="Nagwek2Znak">
    <w:name w:val="Nagłówek 2 Znak"/>
    <w:qFormat/>
    <w:rPr>
      <w:caps/>
      <w:spacing w:val="15"/>
      <w:shd w:fill="DBE5F1" w:val="clear"/>
    </w:rPr>
  </w:style>
  <w:style w:type="character" w:styleId="PogrubienieTeksttreci295pt">
    <w:name w:val="Pogrubienie;Tekst treści (2) + 9;5 pt"/>
    <w:qFormat/>
    <w:rPr>
      <w:rFonts w:ascii="Franklin Gothic Heavy" w:hAnsi="Franklin Gothic Heavy" w:eastAsia="Franklin Gothic Heavy" w:cs="Franklin Gothic Heavy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9"/>
      <w:sz w:val="19"/>
      <w:szCs w:val="19"/>
      <w:u w:val="single"/>
      <w:vertAlign w:val="baseline"/>
      <w:lang w:val="pl-PL" w:eastAsia="pl-PL" w:bidi="pl-PL"/>
    </w:rPr>
  </w:style>
  <w:style w:type="character" w:styleId="WW-Teksttreci2">
    <w:name w:val="WW-Tekst treści (2)"/>
    <w:qFormat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8"/>
      <w:sz w:val="18"/>
      <w:szCs w:val="18"/>
      <w:u w:val="single"/>
      <w:vertAlign w:val="baseline"/>
      <w:lang w:val="pl-PL" w:eastAsia="pl-PL" w:bidi="pl-PL"/>
    </w:rPr>
  </w:style>
  <w:style w:type="character" w:styleId="Wzmianka1">
    <w:name w:val="Wzmianka1"/>
    <w:qFormat/>
    <w:rPr>
      <w:color w:val="2B579A"/>
      <w:shd w:fill="E6E6E6" w:val="clear"/>
    </w:rPr>
  </w:style>
  <w:style w:type="character" w:styleId="Nagwek1Znak">
    <w:name w:val="Nagłówek 1 Znak"/>
    <w:qFormat/>
    <w:rPr>
      <w:b/>
      <w:bCs/>
      <w:caps/>
      <w:color w:val="FFFFFF"/>
      <w:spacing w:val="15"/>
      <w:shd w:fill="4F81B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AkapitzlistZnak"/>
    <w:uiPriority w:val="34"/>
    <w:qFormat/>
    <w:rsid w:val="002c1ab9"/>
    <w:pPr>
      <w:spacing w:before="0" w:after="200"/>
      <w:ind w:left="720"/>
      <w:contextualSpacing/>
    </w:pPr>
    <w:rPr/>
  </w:style>
  <w:style w:type="paragraph" w:styleId="CMSHeadL7" w:customStyle="1">
    <w:name w:val="CMS Head L7"/>
    <w:basedOn w:val="Normal"/>
    <w:qFormat/>
    <w:rsid w:val="008a42f4"/>
    <w:pPr>
      <w:numPr>
        <w:ilvl w:val="6"/>
        <w:numId w:val="2"/>
      </w:numPr>
      <w:spacing w:lineRule="auto" w:line="240" w:before="0" w:after="240"/>
      <w:outlineLvl w:val="6"/>
    </w:pPr>
    <w:rPr>
      <w:rFonts w:ascii="Times New Roman" w:hAnsi="Times New Roman" w:eastAsia="Times New Roman" w:cs="Times New Roman"/>
      <w:szCs w:val="24"/>
      <w:lang w:val="en-GB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9c1b3d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rsid w:val="00e7397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e73978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739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ed7f7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49780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nhideWhenUsed/>
    <w:rsid w:val="0049780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6618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Zawartoramki">
    <w:name w:val="Zawartość ramki"/>
    <w:basedOn w:val="Normal"/>
    <w:qFormat/>
    <w:pPr/>
    <w:rPr/>
  </w:style>
  <w:style w:type="paragraph" w:styleId="paragraph">
    <w:name w:val="paragraph"/>
    <w:basedOn w:val="Normal"/>
    <w:qFormat/>
    <w:pPr>
      <w:spacing w:before="280" w:after="280"/>
    </w:pPr>
    <w:rPr/>
  </w:style>
  <w:style w:type="paragraph" w:styleId="IndexHeading">
    <w:name w:val="Index Heading"/>
    <w:basedOn w:val="Nagwek"/>
    <w:pPr>
      <w:suppressLineNumbers/>
      <w:ind w:hanging="0" w:left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outlineLvl w:val="9"/>
    </w:pPr>
    <w:rPr>
      <w:lang w:bidi="en-US"/>
    </w:rPr>
  </w:style>
  <w:style w:type="paragraph" w:styleId="IntenseQuote">
    <w:name w:val="Intense Quote"/>
    <w:basedOn w:val="Normal"/>
    <w:next w:val="Normal"/>
    <w:qFormat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paragraph" w:styleId="Quote">
    <w:name w:val="Quote"/>
    <w:basedOn w:val="Normal"/>
    <w:next w:val="Normal"/>
    <w:qFormat/>
    <w:pPr/>
    <w:rPr>
      <w:i/>
      <w:iCs/>
    </w:rPr>
  </w:style>
  <w:style w:type="paragraph" w:styleId="NoSpacing">
    <w:name w:val="No Spacing"/>
    <w:basedOn w:val="Normal"/>
    <w:qFormat/>
    <w:pPr/>
    <w:rPr/>
  </w:style>
  <w:style w:type="paragraph" w:styleId="Subtitle">
    <w:name w:val="Subtitle"/>
    <w:basedOn w:val="Normal"/>
    <w:next w:val="Normal"/>
    <w:qFormat/>
    <w:pPr>
      <w:spacing w:before="0" w:after="1000"/>
    </w:pPr>
    <w:rPr>
      <w:caps/>
      <w:color w:val="595959"/>
      <w:spacing w:val="10"/>
    </w:rPr>
  </w:style>
  <w:style w:type="paragraph" w:styleId="Title">
    <w:name w:val="Title"/>
    <w:basedOn w:val="Normal"/>
    <w:next w:val="Normal"/>
    <w:qFormat/>
    <w:pPr>
      <w:spacing w:before="720" w:after="0"/>
    </w:pPr>
    <w:rPr>
      <w:caps/>
      <w:color w:val="4F81BD"/>
      <w:spacing w:val="10"/>
      <w:kern w:val="2"/>
      <w:sz w:val="52"/>
      <w:szCs w:val="52"/>
    </w:rPr>
  </w:style>
  <w:style w:type="paragraph" w:styleId="Teksttreci4">
    <w:name w:val="Tekst treści (4)"/>
    <w:basedOn w:val="Normal"/>
    <w:qFormat/>
    <w:pPr>
      <w:widowControl w:val="false"/>
      <w:shd w:fill="FFFFFF" w:val="clear"/>
      <w:spacing w:lineRule="atLeast" w:line="0" w:before="180" w:after="180"/>
      <w:ind w:hanging="300"/>
      <w:jc w:val="both"/>
    </w:pPr>
    <w:rPr>
      <w:rFonts w:ascii="Franklin Gothic Heavy" w:hAnsi="Franklin Gothic Heavy" w:eastAsia="Franklin Gothic Heavy" w:cs="Franklin Gothic Heavy"/>
      <w:b/>
      <w:bCs/>
      <w:sz w:val="15"/>
      <w:szCs w:val="15"/>
      <w:lang w:eastAsia="ar-SA"/>
    </w:rPr>
  </w:style>
  <w:style w:type="paragraph" w:styleId="Teksttreci2">
    <w:name w:val="Tekst treści (2)"/>
    <w:basedOn w:val="Normal"/>
    <w:qFormat/>
    <w:pPr>
      <w:widowControl w:val="false"/>
      <w:shd w:fill="FFFFFF" w:val="clear"/>
      <w:spacing w:lineRule="atLeast" w:line="0" w:before="660" w:after="180"/>
      <w:ind w:hanging="820"/>
      <w:jc w:val="center"/>
    </w:pPr>
    <w:rPr>
      <w:rFonts w:ascii="Franklin Gothic Heavy" w:hAnsi="Franklin Gothic Heavy" w:eastAsia="Franklin Gothic Heavy" w:cs="Franklin Gothic Heavy"/>
      <w:sz w:val="18"/>
      <w:szCs w:val="18"/>
      <w:lang w:eastAsia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bip.lipowa.pl/category/rodo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E4C3C-10D6-9348-B531-56C2DAFF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Application>LibreOffice/24.2.4.2$Windows_X86_64 LibreOffice_project/51a6219feb6075d9a4c46691dcfe0cd9c4fff3c2</Application>
  <AppVersion>15.0000</AppVersion>
  <Pages>3</Pages>
  <Words>398</Words>
  <Characters>2597</Characters>
  <CharactersWithSpaces>3042</CharactersWithSpaces>
  <Paragraphs>50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2020-10-14T10:16:00Z</dcterms:created>
  <dc:creator>Kiwer Jolanta</dc:creator>
  <dc:description/>
  <dc:language>pl-PL</dc:language>
  <cp:lastModifiedBy/>
  <cp:lastPrinted>2018-06-05T05:18:00Z</cp:lastPrinted>
  <dcterms:modified xsi:type="dcterms:W3CDTF">2024-12-16T23:27:37Z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