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F46B42" w14:textId="23E0720E" w:rsidR="008A7068" w:rsidRDefault="008A7068" w:rsidP="008A7068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</w:rPr>
      </w:pPr>
      <w:r>
        <w:rPr>
          <w:rFonts w:cstheme="minorHAnsi"/>
          <w:b/>
          <w:bCs/>
          <w:noProof/>
        </w:rPr>
        <w:drawing>
          <wp:inline distT="0" distB="0" distL="0" distR="0" wp14:anchorId="28AB9633" wp14:editId="3BA7CC76">
            <wp:extent cx="3270504" cy="987552"/>
            <wp:effectExtent l="0" t="0" r="6350" b="3175"/>
            <wp:docPr id="1957362079" name="Obraz 1" descr="Obraz zawierający tekst, zrzut ekranu, Jaskrawoniebieski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362079" name="Obraz 1" descr="Obraz zawierający tekst, zrzut ekranu, Jaskrawoniebieski, Czcionka&#10;&#10;Opis wygenerowany automatyczn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70504" cy="987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B3FB3" w14:textId="77777777" w:rsidR="008A7068" w:rsidRPr="008A7068" w:rsidRDefault="00332B62" w:rsidP="008A7068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</w:rPr>
      </w:pPr>
      <w:r w:rsidRPr="008A7068">
        <w:rPr>
          <w:rFonts w:cstheme="minorHAnsi"/>
          <w:b/>
          <w:bCs/>
        </w:rPr>
        <w:t xml:space="preserve">Formularz konsultacji społecznych projektu </w:t>
      </w:r>
      <w:r w:rsidR="006436A0" w:rsidRPr="008A7068">
        <w:rPr>
          <w:rFonts w:cstheme="minorHAnsi"/>
          <w:b/>
          <w:bCs/>
        </w:rPr>
        <w:br/>
      </w:r>
      <w:proofErr w:type="spellStart"/>
      <w:r w:rsidR="008A7068" w:rsidRPr="008A7068">
        <w:rPr>
          <w:rFonts w:cstheme="minorHAnsi"/>
          <w:b/>
          <w:bCs/>
        </w:rPr>
        <w:t>Horizonty</w:t>
      </w:r>
      <w:proofErr w:type="spellEnd"/>
      <w:r w:rsidR="008A7068" w:rsidRPr="008A7068">
        <w:rPr>
          <w:rFonts w:cstheme="minorHAnsi"/>
          <w:b/>
          <w:bCs/>
        </w:rPr>
        <w:t xml:space="preserve"> bez </w:t>
      </w:r>
      <w:proofErr w:type="spellStart"/>
      <w:r w:rsidR="008A7068" w:rsidRPr="008A7068">
        <w:rPr>
          <w:rFonts w:cstheme="minorHAnsi"/>
          <w:b/>
          <w:bCs/>
        </w:rPr>
        <w:t>hraníc</w:t>
      </w:r>
      <w:proofErr w:type="spellEnd"/>
      <w:r w:rsidR="008A7068" w:rsidRPr="008A7068">
        <w:rPr>
          <w:rFonts w:cstheme="minorHAnsi"/>
          <w:b/>
          <w:bCs/>
        </w:rPr>
        <w:t xml:space="preserve">: Za </w:t>
      </w:r>
      <w:proofErr w:type="spellStart"/>
      <w:r w:rsidR="008A7068" w:rsidRPr="008A7068">
        <w:rPr>
          <w:rFonts w:cstheme="minorHAnsi"/>
          <w:b/>
          <w:bCs/>
        </w:rPr>
        <w:t>kultúrou</w:t>
      </w:r>
      <w:proofErr w:type="spellEnd"/>
      <w:r w:rsidR="008A7068" w:rsidRPr="008A7068">
        <w:rPr>
          <w:rFonts w:cstheme="minorHAnsi"/>
          <w:b/>
          <w:bCs/>
        </w:rPr>
        <w:t xml:space="preserve"> a </w:t>
      </w:r>
      <w:proofErr w:type="spellStart"/>
      <w:r w:rsidR="008A7068" w:rsidRPr="008A7068">
        <w:rPr>
          <w:rFonts w:cstheme="minorHAnsi"/>
          <w:b/>
          <w:bCs/>
        </w:rPr>
        <w:t>zážitkami</w:t>
      </w:r>
      <w:proofErr w:type="spellEnd"/>
      <w:r w:rsidR="008A7068" w:rsidRPr="008A7068">
        <w:rPr>
          <w:rFonts w:cstheme="minorHAnsi"/>
          <w:b/>
          <w:bCs/>
        </w:rPr>
        <w:t>/ Horyzonty bez granic: W poszukiwaniu kultury i wrażeń</w:t>
      </w:r>
    </w:p>
    <w:p w14:paraId="039D3BF0" w14:textId="58378287" w:rsidR="008A7068" w:rsidRPr="008A7068" w:rsidRDefault="008A7068" w:rsidP="008A7068">
      <w:pPr>
        <w:spacing w:before="100" w:beforeAutospacing="1" w:after="100" w:afterAutospacing="1" w:line="240" w:lineRule="auto"/>
        <w:outlineLvl w:val="2"/>
        <w:rPr>
          <w:rFonts w:cstheme="minorHAnsi"/>
          <w:b/>
          <w:bCs/>
        </w:rPr>
      </w:pPr>
    </w:p>
    <w:p w14:paraId="28E0E57E" w14:textId="03EC98C6" w:rsidR="006436A0" w:rsidRPr="008A7068" w:rsidRDefault="00332B62" w:rsidP="00C86796">
      <w:pPr>
        <w:jc w:val="center"/>
        <w:rPr>
          <w:rFonts w:cstheme="minorHAnsi"/>
          <w:b/>
          <w:bCs/>
        </w:rPr>
      </w:pPr>
      <w:r w:rsidRPr="008A7068">
        <w:rPr>
          <w:rFonts w:cstheme="minorHAnsi"/>
          <w:b/>
          <w:bCs/>
        </w:rPr>
        <w:t>Dane uczestnika konsultacji publicznych: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48"/>
        <w:gridCol w:w="2942"/>
        <w:gridCol w:w="5506"/>
      </w:tblGrid>
      <w:tr w:rsidR="006436A0" w:rsidRPr="008A7068" w14:paraId="60D0DACB" w14:textId="77777777" w:rsidTr="006436A0">
        <w:tc>
          <w:tcPr>
            <w:tcW w:w="959" w:type="dxa"/>
          </w:tcPr>
          <w:p w14:paraId="56D0D5D5" w14:textId="77777777" w:rsidR="006436A0" w:rsidRPr="008A7068" w:rsidRDefault="006436A0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1.</w:t>
            </w:r>
          </w:p>
        </w:tc>
        <w:tc>
          <w:tcPr>
            <w:tcW w:w="2977" w:type="dxa"/>
          </w:tcPr>
          <w:p w14:paraId="24A83C06" w14:textId="4885C58F" w:rsidR="006436A0" w:rsidRPr="008A7068" w:rsidRDefault="00332B62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Imię i nazwisko</w:t>
            </w:r>
          </w:p>
          <w:p w14:paraId="65137E61" w14:textId="77777777" w:rsidR="006436A0" w:rsidRPr="008A7068" w:rsidRDefault="006436A0" w:rsidP="006436A0">
            <w:pPr>
              <w:rPr>
                <w:rFonts w:cstheme="minorHAnsi"/>
              </w:rPr>
            </w:pPr>
          </w:p>
          <w:p w14:paraId="37E44507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  <w:tc>
          <w:tcPr>
            <w:tcW w:w="5610" w:type="dxa"/>
          </w:tcPr>
          <w:p w14:paraId="4B38E5B3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</w:tr>
      <w:tr w:rsidR="006436A0" w:rsidRPr="008A7068" w14:paraId="4A804C98" w14:textId="77777777" w:rsidTr="006436A0">
        <w:tc>
          <w:tcPr>
            <w:tcW w:w="959" w:type="dxa"/>
          </w:tcPr>
          <w:p w14:paraId="4766849F" w14:textId="77777777" w:rsidR="006436A0" w:rsidRPr="008A7068" w:rsidRDefault="006436A0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2.</w:t>
            </w:r>
          </w:p>
        </w:tc>
        <w:tc>
          <w:tcPr>
            <w:tcW w:w="2977" w:type="dxa"/>
          </w:tcPr>
          <w:p w14:paraId="42FAB0A9" w14:textId="0E91FDA6" w:rsidR="006436A0" w:rsidRPr="008A7068" w:rsidRDefault="00332B62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Nazwa organizacji</w:t>
            </w:r>
          </w:p>
          <w:p w14:paraId="265828A0" w14:textId="77777777" w:rsidR="006436A0" w:rsidRPr="008A7068" w:rsidRDefault="006436A0" w:rsidP="006436A0">
            <w:pPr>
              <w:rPr>
                <w:rFonts w:cstheme="minorHAnsi"/>
              </w:rPr>
            </w:pPr>
          </w:p>
          <w:p w14:paraId="1F1B44D0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  <w:tc>
          <w:tcPr>
            <w:tcW w:w="5610" w:type="dxa"/>
          </w:tcPr>
          <w:p w14:paraId="742BAC5C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</w:tr>
      <w:tr w:rsidR="006436A0" w:rsidRPr="008A7068" w14:paraId="0D95A350" w14:textId="77777777" w:rsidTr="006436A0">
        <w:tc>
          <w:tcPr>
            <w:tcW w:w="959" w:type="dxa"/>
          </w:tcPr>
          <w:p w14:paraId="370730C5" w14:textId="77777777" w:rsidR="006436A0" w:rsidRPr="008A7068" w:rsidRDefault="006436A0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3.</w:t>
            </w:r>
          </w:p>
        </w:tc>
        <w:tc>
          <w:tcPr>
            <w:tcW w:w="2977" w:type="dxa"/>
          </w:tcPr>
          <w:p w14:paraId="29E6CF55" w14:textId="01B254DE" w:rsidR="006436A0" w:rsidRPr="008A7068" w:rsidRDefault="006436A0" w:rsidP="006436A0">
            <w:pPr>
              <w:rPr>
                <w:rFonts w:cstheme="minorHAnsi"/>
              </w:rPr>
            </w:pPr>
            <w:r w:rsidRPr="008A7068">
              <w:rPr>
                <w:rFonts w:cstheme="minorHAnsi"/>
              </w:rPr>
              <w:t>Telefon/e-mail</w:t>
            </w:r>
          </w:p>
          <w:p w14:paraId="16ACBA96" w14:textId="77777777" w:rsidR="006436A0" w:rsidRPr="008A7068" w:rsidRDefault="006436A0" w:rsidP="006436A0">
            <w:pPr>
              <w:rPr>
                <w:rFonts w:cstheme="minorHAnsi"/>
              </w:rPr>
            </w:pPr>
          </w:p>
          <w:p w14:paraId="7B7EC3A3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  <w:tc>
          <w:tcPr>
            <w:tcW w:w="5610" w:type="dxa"/>
          </w:tcPr>
          <w:p w14:paraId="4924386E" w14:textId="77777777" w:rsidR="006436A0" w:rsidRPr="008A7068" w:rsidRDefault="006436A0" w:rsidP="006436A0">
            <w:pPr>
              <w:rPr>
                <w:rFonts w:cstheme="minorHAnsi"/>
              </w:rPr>
            </w:pPr>
          </w:p>
        </w:tc>
      </w:tr>
    </w:tbl>
    <w:p w14:paraId="40A6F540" w14:textId="77777777" w:rsidR="006436A0" w:rsidRPr="008A7068" w:rsidRDefault="006436A0" w:rsidP="006436A0">
      <w:pPr>
        <w:rPr>
          <w:rFonts w:cstheme="minorHAnsi"/>
        </w:rPr>
      </w:pPr>
      <w:r w:rsidRPr="008A7068">
        <w:rPr>
          <w:rFonts w:cstheme="minorHAnsi"/>
        </w:rPr>
        <w:t xml:space="preserve"> </w:t>
      </w:r>
    </w:p>
    <w:p w14:paraId="601B7323" w14:textId="7A4962FD" w:rsidR="006436A0" w:rsidRPr="008A7068" w:rsidRDefault="00332B62" w:rsidP="00332B62">
      <w:pPr>
        <w:numPr>
          <w:ilvl w:val="0"/>
          <w:numId w:val="1"/>
        </w:numPr>
        <w:rPr>
          <w:rFonts w:cstheme="minorHAnsi"/>
          <w:b/>
          <w:bCs/>
        </w:rPr>
      </w:pPr>
      <w:r w:rsidRPr="008A7068">
        <w:rPr>
          <w:rFonts w:cstheme="minorHAnsi"/>
          <w:b/>
          <w:bCs/>
        </w:rPr>
        <w:t>Zgłoszone pytania, sugestie i uzupełnienia do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67"/>
        <w:gridCol w:w="5529"/>
      </w:tblGrid>
      <w:tr w:rsidR="00B15821" w:rsidRPr="008A7068" w14:paraId="304C3E9A" w14:textId="77777777" w:rsidTr="00B15821">
        <w:tc>
          <w:tcPr>
            <w:tcW w:w="3936" w:type="dxa"/>
          </w:tcPr>
          <w:p w14:paraId="181CEC38" w14:textId="77777777" w:rsidR="00B15821" w:rsidRPr="008A7068" w:rsidRDefault="00B15821" w:rsidP="00B15821">
            <w:pPr>
              <w:jc w:val="center"/>
              <w:rPr>
                <w:rFonts w:cstheme="minorHAnsi"/>
              </w:rPr>
            </w:pPr>
          </w:p>
          <w:p w14:paraId="72F9D0E3" w14:textId="65204CA6" w:rsidR="00B15821" w:rsidRPr="008A7068" w:rsidRDefault="00332B62" w:rsidP="00B15821">
            <w:pPr>
              <w:jc w:val="center"/>
              <w:rPr>
                <w:rFonts w:cstheme="minorHAnsi"/>
              </w:rPr>
            </w:pPr>
            <w:r w:rsidRPr="008A7068">
              <w:rPr>
                <w:rFonts w:cstheme="minorHAnsi"/>
              </w:rPr>
              <w:t>Treść wniosku/uwagi</w:t>
            </w:r>
          </w:p>
        </w:tc>
        <w:tc>
          <w:tcPr>
            <w:tcW w:w="5670" w:type="dxa"/>
          </w:tcPr>
          <w:p w14:paraId="74CF7BA3" w14:textId="77777777" w:rsidR="00B15821" w:rsidRPr="008A7068" w:rsidRDefault="00B15821" w:rsidP="00B15821">
            <w:pPr>
              <w:jc w:val="center"/>
              <w:rPr>
                <w:rFonts w:cstheme="minorHAnsi"/>
              </w:rPr>
            </w:pPr>
          </w:p>
          <w:p w14:paraId="56C72110" w14:textId="18FDC576" w:rsidR="00B15821" w:rsidRPr="008A7068" w:rsidRDefault="00332B62" w:rsidP="00B15821">
            <w:pPr>
              <w:jc w:val="center"/>
              <w:rPr>
                <w:rFonts w:cstheme="minorHAnsi"/>
              </w:rPr>
            </w:pPr>
            <w:r w:rsidRPr="008A7068">
              <w:rPr>
                <w:rFonts w:cstheme="minorHAnsi"/>
              </w:rPr>
              <w:t>Recital</w:t>
            </w:r>
          </w:p>
        </w:tc>
      </w:tr>
      <w:tr w:rsidR="00B15821" w:rsidRPr="008A7068" w14:paraId="79A5F537" w14:textId="77777777" w:rsidTr="00B15821">
        <w:tc>
          <w:tcPr>
            <w:tcW w:w="3936" w:type="dxa"/>
          </w:tcPr>
          <w:p w14:paraId="780A60F9" w14:textId="77777777" w:rsidR="00B15821" w:rsidRPr="008A7068" w:rsidRDefault="00B15821" w:rsidP="009B2A2C">
            <w:pPr>
              <w:rPr>
                <w:rFonts w:cstheme="minorHAnsi"/>
              </w:rPr>
            </w:pPr>
          </w:p>
          <w:p w14:paraId="41373827" w14:textId="77777777" w:rsidR="00B15821" w:rsidRPr="008A7068" w:rsidRDefault="00B15821" w:rsidP="009B2A2C">
            <w:pPr>
              <w:rPr>
                <w:rFonts w:cstheme="minorHAnsi"/>
              </w:rPr>
            </w:pPr>
          </w:p>
          <w:p w14:paraId="7E720835" w14:textId="77777777" w:rsidR="00B15821" w:rsidRPr="008A7068" w:rsidRDefault="00B15821" w:rsidP="009B2A2C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77B1C380" w14:textId="77777777" w:rsidR="00B15821" w:rsidRPr="008A7068" w:rsidRDefault="00B15821" w:rsidP="00B15821">
            <w:pPr>
              <w:ind w:left="720"/>
              <w:rPr>
                <w:rFonts w:cstheme="minorHAnsi"/>
              </w:rPr>
            </w:pPr>
          </w:p>
        </w:tc>
      </w:tr>
      <w:tr w:rsidR="00B15821" w:rsidRPr="008A7068" w14:paraId="3CEC5E90" w14:textId="77777777" w:rsidTr="00B15821">
        <w:tc>
          <w:tcPr>
            <w:tcW w:w="3936" w:type="dxa"/>
          </w:tcPr>
          <w:p w14:paraId="6EBD3896" w14:textId="77777777" w:rsidR="00B15821" w:rsidRPr="008A7068" w:rsidRDefault="00B15821" w:rsidP="009B2A2C">
            <w:pPr>
              <w:rPr>
                <w:rFonts w:cstheme="minorHAnsi"/>
              </w:rPr>
            </w:pPr>
          </w:p>
          <w:p w14:paraId="6C30CB33" w14:textId="77777777" w:rsidR="00B15821" w:rsidRPr="008A7068" w:rsidRDefault="00B15821" w:rsidP="009B2A2C">
            <w:pPr>
              <w:rPr>
                <w:rFonts w:cstheme="minorHAnsi"/>
              </w:rPr>
            </w:pPr>
          </w:p>
          <w:p w14:paraId="26F05558" w14:textId="77777777" w:rsidR="00B15821" w:rsidRPr="008A7068" w:rsidRDefault="00B15821" w:rsidP="009B2A2C">
            <w:pPr>
              <w:rPr>
                <w:rFonts w:cstheme="minorHAnsi"/>
              </w:rPr>
            </w:pPr>
          </w:p>
        </w:tc>
        <w:tc>
          <w:tcPr>
            <w:tcW w:w="5670" w:type="dxa"/>
          </w:tcPr>
          <w:p w14:paraId="6D06E782" w14:textId="77777777" w:rsidR="00B15821" w:rsidRPr="008A7068" w:rsidRDefault="00B15821" w:rsidP="009B2A2C">
            <w:pPr>
              <w:rPr>
                <w:rFonts w:cstheme="minorHAnsi"/>
              </w:rPr>
            </w:pPr>
          </w:p>
        </w:tc>
      </w:tr>
    </w:tbl>
    <w:p w14:paraId="52F4895C" w14:textId="77777777" w:rsidR="00B15821" w:rsidRPr="008A7068" w:rsidRDefault="00B15821" w:rsidP="00B15821">
      <w:pPr>
        <w:ind w:left="360"/>
        <w:rPr>
          <w:rFonts w:cstheme="minorHAnsi"/>
        </w:rPr>
      </w:pPr>
    </w:p>
    <w:p w14:paraId="1D6CDAEA" w14:textId="77777777" w:rsidR="00332B62" w:rsidRPr="004E5C59" w:rsidRDefault="00332B62" w:rsidP="00332B62">
      <w:pPr>
        <w:jc w:val="center"/>
        <w:rPr>
          <w:rFonts w:cstheme="minorHAnsi"/>
          <w:b/>
        </w:rPr>
      </w:pPr>
      <w:r w:rsidRPr="004E5C59">
        <w:rPr>
          <w:rFonts w:cstheme="minorHAnsi"/>
          <w:b/>
        </w:rPr>
        <w:t>Oświadczenie o wyrażeniu zgody</w:t>
      </w:r>
    </w:p>
    <w:p w14:paraId="74170A1D" w14:textId="77777777" w:rsidR="00332B62" w:rsidRPr="004E5C59" w:rsidRDefault="00332B62" w:rsidP="00332B62">
      <w:pPr>
        <w:jc w:val="both"/>
        <w:rPr>
          <w:rFonts w:cstheme="minorHAnsi"/>
        </w:rPr>
      </w:pPr>
    </w:p>
    <w:p w14:paraId="4783CE67" w14:textId="436D187C" w:rsidR="00A11E09" w:rsidRPr="004E5C59" w:rsidRDefault="00332B62" w:rsidP="00332B62">
      <w:pPr>
        <w:jc w:val="both"/>
        <w:rPr>
          <w:rFonts w:cstheme="minorHAnsi"/>
        </w:rPr>
      </w:pPr>
      <w:r w:rsidRPr="004E5C59">
        <w:rPr>
          <w:rFonts w:cstheme="minorHAnsi"/>
        </w:rPr>
        <w:t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opublikowanym Dz. U. UE, L Nr 119, str. 1, w celu</w:t>
      </w:r>
      <w:r w:rsidR="00C558DF">
        <w:rPr>
          <w:rFonts w:cstheme="minorHAnsi"/>
        </w:rPr>
        <w:t xml:space="preserve"> </w:t>
      </w:r>
      <w:r w:rsidR="005879C3" w:rsidRPr="00C558DF">
        <w:rPr>
          <w:rFonts w:cstheme="minorHAnsi"/>
        </w:rPr>
        <w:t>rozpatrzenia wniosku/uwag w ramach konsultacji społecznych</w:t>
      </w:r>
      <w:r w:rsidRPr="00C558DF">
        <w:rPr>
          <w:rFonts w:cstheme="minorHAnsi"/>
        </w:rPr>
        <w:t>.</w:t>
      </w:r>
    </w:p>
    <w:p w14:paraId="23241EC1" w14:textId="77777777" w:rsidR="00932179" w:rsidRPr="004E5C59" w:rsidRDefault="00932179" w:rsidP="00332B62">
      <w:pPr>
        <w:jc w:val="both"/>
        <w:rPr>
          <w:rFonts w:cstheme="minorHAnsi"/>
        </w:rPr>
      </w:pPr>
    </w:p>
    <w:p w14:paraId="26921E96" w14:textId="75286288" w:rsidR="00A11E09" w:rsidRPr="004E5C59" w:rsidRDefault="00A11E09" w:rsidP="00A11E09">
      <w:pPr>
        <w:ind w:left="7088"/>
        <w:jc w:val="both"/>
        <w:rPr>
          <w:rFonts w:cstheme="minorHAnsi"/>
        </w:rPr>
      </w:pPr>
      <w:r w:rsidRPr="004E5C59">
        <w:rPr>
          <w:rFonts w:cstheme="minorHAnsi"/>
        </w:rPr>
        <w:t>…………………………</w:t>
      </w:r>
    </w:p>
    <w:p w14:paraId="4EAC19D0" w14:textId="6A64448E" w:rsidR="00A11E09" w:rsidRPr="004E5C59" w:rsidRDefault="00A11E09" w:rsidP="00C558DF">
      <w:pPr>
        <w:ind w:left="7088" w:firstLine="112"/>
        <w:jc w:val="both"/>
        <w:rPr>
          <w:rFonts w:cstheme="minorHAnsi"/>
        </w:rPr>
      </w:pPr>
      <w:r w:rsidRPr="004E5C59">
        <w:rPr>
          <w:rFonts w:cstheme="minorHAnsi"/>
        </w:rPr>
        <w:t>(data, podpis)</w:t>
      </w:r>
    </w:p>
    <w:p w14:paraId="710C3205" w14:textId="77777777" w:rsidR="00A068EA" w:rsidRPr="004E5C59" w:rsidRDefault="00A068EA" w:rsidP="00A068EA">
      <w:pPr>
        <w:jc w:val="center"/>
        <w:rPr>
          <w:rFonts w:cstheme="minorHAnsi"/>
          <w:b/>
        </w:rPr>
      </w:pPr>
      <w:r w:rsidRPr="004E5C59">
        <w:rPr>
          <w:rFonts w:cstheme="minorHAnsi"/>
          <w:b/>
        </w:rPr>
        <w:lastRenderedPageBreak/>
        <w:t>Klauzula informacyjna</w:t>
      </w:r>
    </w:p>
    <w:p w14:paraId="7BE7DA81" w14:textId="47FE1DDA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opublikowanego w Dzienniku Ustaw Rozporządzenia UE L nr 119 str. 1, informujemy, że:</w:t>
      </w:r>
    </w:p>
    <w:p w14:paraId="5E7C5C81" w14:textId="283758B4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Na podstawie art. 13 ust. 1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 L 119, str. 1), zwanego dalej "RODO", </w:t>
      </w:r>
      <w:r w:rsidR="005879C3">
        <w:rPr>
          <w:rFonts w:cstheme="minorHAnsi"/>
        </w:rPr>
        <w:t>osoby biorące udział w konsultacjach społecznych</w:t>
      </w:r>
      <w:r w:rsidR="005879C3" w:rsidRPr="004E5C59">
        <w:rPr>
          <w:rFonts w:cstheme="minorHAnsi"/>
        </w:rPr>
        <w:t xml:space="preserve"> </w:t>
      </w:r>
      <w:r w:rsidRPr="004E5C59">
        <w:rPr>
          <w:rFonts w:cstheme="minorHAnsi"/>
        </w:rPr>
        <w:t>otrzymują informację, że:</w:t>
      </w:r>
    </w:p>
    <w:p w14:paraId="63F5BB98" w14:textId="7585938E" w:rsidR="00A068EA" w:rsidRPr="00F60080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1) Administratorem danych jest </w:t>
      </w:r>
      <w:r w:rsidR="005879C3" w:rsidRPr="004E5C59">
        <w:rPr>
          <w:rFonts w:cstheme="minorHAnsi"/>
        </w:rPr>
        <w:t xml:space="preserve">Gmina </w:t>
      </w:r>
      <w:r w:rsidR="00C558DF">
        <w:rPr>
          <w:rFonts w:cstheme="minorHAnsi"/>
        </w:rPr>
        <w:t>Lipowa</w:t>
      </w:r>
      <w:r w:rsidR="005879C3" w:rsidRPr="004E5C59">
        <w:rPr>
          <w:rFonts w:cstheme="minorHAnsi"/>
        </w:rPr>
        <w:t xml:space="preserve">, ul. </w:t>
      </w:r>
      <w:r w:rsidR="00C558DF">
        <w:rPr>
          <w:rFonts w:cstheme="minorHAnsi"/>
        </w:rPr>
        <w:t>Wiejska</w:t>
      </w:r>
      <w:r w:rsidR="005879C3" w:rsidRPr="004E5C59">
        <w:rPr>
          <w:rFonts w:cstheme="minorHAnsi"/>
        </w:rPr>
        <w:t xml:space="preserve"> 4</w:t>
      </w:r>
      <w:r w:rsidR="00C558DF">
        <w:rPr>
          <w:rFonts w:cstheme="minorHAnsi"/>
        </w:rPr>
        <w:t>4</w:t>
      </w:r>
      <w:r w:rsidR="005879C3" w:rsidRPr="004E5C59">
        <w:rPr>
          <w:rFonts w:cstheme="minorHAnsi"/>
        </w:rPr>
        <w:t>,</w:t>
      </w:r>
      <w:r w:rsidR="005879C3">
        <w:rPr>
          <w:rFonts w:cstheme="minorHAnsi"/>
        </w:rPr>
        <w:t xml:space="preserve"> </w:t>
      </w:r>
      <w:r w:rsidR="005879C3" w:rsidRPr="004E5C59">
        <w:rPr>
          <w:rFonts w:cstheme="minorHAnsi"/>
        </w:rPr>
        <w:t>34-3</w:t>
      </w:r>
      <w:r w:rsidR="0047400D">
        <w:rPr>
          <w:rFonts w:cstheme="minorHAnsi"/>
        </w:rPr>
        <w:t>24</w:t>
      </w:r>
      <w:r w:rsidR="005879C3" w:rsidRPr="004E5C59">
        <w:rPr>
          <w:rFonts w:cstheme="minorHAnsi"/>
        </w:rPr>
        <w:t xml:space="preserve"> </w:t>
      </w:r>
      <w:r w:rsidR="00C558DF">
        <w:rPr>
          <w:rFonts w:cstheme="minorHAnsi"/>
        </w:rPr>
        <w:t>Lipowa</w:t>
      </w:r>
      <w:r w:rsidRPr="00F60080">
        <w:rPr>
          <w:rFonts w:cstheme="minorHAnsi"/>
        </w:rPr>
        <w:t>,</w:t>
      </w:r>
      <w:r w:rsidR="005879C3">
        <w:rPr>
          <w:rFonts w:cstheme="minorHAnsi"/>
        </w:rPr>
        <w:br/>
      </w:r>
      <w:r w:rsidR="005879C3" w:rsidRPr="00EB1C3E">
        <w:t xml:space="preserve">tel. </w:t>
      </w:r>
      <w:r w:rsidR="005879C3">
        <w:t xml:space="preserve">+48 </w:t>
      </w:r>
      <w:r w:rsidR="005879C3" w:rsidRPr="00EB1C3E">
        <w:t>33</w:t>
      </w:r>
      <w:r w:rsidR="00C558DF">
        <w:t> 860 00 20</w:t>
      </w:r>
      <w:r w:rsidR="005879C3" w:rsidRPr="00EB1C3E">
        <w:t>,</w:t>
      </w:r>
      <w:r w:rsidR="005879C3">
        <w:t xml:space="preserve"> </w:t>
      </w:r>
      <w:r w:rsidR="005879C3" w:rsidRPr="00EB1C3E">
        <w:t xml:space="preserve">e-mail: </w:t>
      </w:r>
      <w:r w:rsidR="00C558DF" w:rsidRPr="00C558DF">
        <w:t>sekretariat@lipowa.pl</w:t>
      </w:r>
    </w:p>
    <w:p w14:paraId="3EFA89D2" w14:textId="1E0EC771" w:rsidR="00CB6943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F60080">
        <w:rPr>
          <w:rFonts w:cstheme="minorHAnsi"/>
        </w:rPr>
        <w:t xml:space="preserve">2) </w:t>
      </w:r>
      <w:r w:rsidR="005879C3">
        <w:rPr>
          <w:rFonts w:cstheme="minorHAnsi"/>
        </w:rPr>
        <w:t>Kontakt</w:t>
      </w:r>
      <w:r w:rsidRPr="004E5C59">
        <w:rPr>
          <w:rFonts w:cstheme="minorHAnsi"/>
        </w:rPr>
        <w:t xml:space="preserve"> z Inspektorem Ochrony Danych -</w:t>
      </w:r>
      <w:hyperlink r:id="rId9" w:history="1"/>
      <w:r w:rsidR="00C558DF" w:rsidRPr="00C558DF">
        <w:rPr>
          <w:rFonts w:ascii="Open Sans" w:hAnsi="Open Sans" w:cs="Open Sans"/>
          <w:color w:val="000000"/>
          <w:shd w:val="clear" w:color="auto" w:fill="FFFFFF"/>
        </w:rPr>
        <w:t xml:space="preserve"> </w:t>
      </w:r>
      <w:r w:rsidR="00C558DF" w:rsidRPr="00C558DF">
        <w:t>inspektor@lipowa.pl</w:t>
      </w:r>
    </w:p>
    <w:p w14:paraId="2FED7E34" w14:textId="317DDDF0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3) Dane osobowe będą przetwarzane w celu realizacji </w:t>
      </w:r>
      <w:r w:rsidR="005879C3" w:rsidRPr="004E5C59">
        <w:rPr>
          <w:rFonts w:cstheme="minorHAnsi"/>
        </w:rPr>
        <w:t xml:space="preserve">Projektu </w:t>
      </w:r>
      <w:bookmarkStart w:id="0" w:name="_Hlk172638004"/>
      <w:r w:rsidR="005879C3" w:rsidRPr="004E5C59">
        <w:rPr>
          <w:rFonts w:cstheme="minorHAnsi"/>
        </w:rPr>
        <w:t>„</w:t>
      </w:r>
      <w:bookmarkEnd w:id="0"/>
      <w:r w:rsidR="005879C3" w:rsidRPr="004E5C59">
        <w:rPr>
          <w:rFonts w:cstheme="minorHAnsi"/>
        </w:rPr>
        <w:t xml:space="preserve">Horyzonty bez granic: W poszukiwaniu kultury i wrażeń” w ramach programu </w:t>
      </w:r>
      <w:proofErr w:type="spellStart"/>
      <w:r w:rsidR="005879C3" w:rsidRPr="004E5C59">
        <w:rPr>
          <w:rFonts w:cstheme="minorHAnsi"/>
        </w:rPr>
        <w:t>Interreg</w:t>
      </w:r>
      <w:proofErr w:type="spellEnd"/>
      <w:r w:rsidR="005879C3" w:rsidRPr="004E5C59">
        <w:rPr>
          <w:rFonts w:cstheme="minorHAnsi"/>
        </w:rPr>
        <w:t xml:space="preserve"> Polska – Słowacja 2021-2027 i następuje na podstawie wymagań programu </w:t>
      </w:r>
      <w:proofErr w:type="spellStart"/>
      <w:r w:rsidR="005879C3" w:rsidRPr="004E5C59">
        <w:rPr>
          <w:rFonts w:cstheme="minorHAnsi"/>
        </w:rPr>
        <w:t>Interreg</w:t>
      </w:r>
      <w:proofErr w:type="spellEnd"/>
      <w:r w:rsidR="005879C3" w:rsidRPr="004E5C59">
        <w:rPr>
          <w:rFonts w:cstheme="minorHAnsi"/>
        </w:rPr>
        <w:t xml:space="preserve"> Polska – Słowacja 2021-2027 </w:t>
      </w:r>
      <w:r w:rsidRPr="00F60080">
        <w:rPr>
          <w:rFonts w:cstheme="minorHAnsi"/>
        </w:rPr>
        <w:t xml:space="preserve">– na podstawie art. 1 lit. c ogólnego rozporządzenia o ochronie danych osobowych z dnia 27 kwietnia 2016 r. oraz zgodnie z art. </w:t>
      </w:r>
      <w:r w:rsidR="005879C3">
        <w:rPr>
          <w:rFonts w:cstheme="minorHAnsi"/>
        </w:rPr>
        <w:t>6</w:t>
      </w:r>
      <w:r w:rsidR="005879C3" w:rsidRPr="004E5C59">
        <w:rPr>
          <w:rFonts w:cstheme="minorHAnsi"/>
        </w:rPr>
        <w:t xml:space="preserve"> </w:t>
      </w:r>
      <w:r w:rsidRPr="004E5C59">
        <w:rPr>
          <w:rFonts w:cstheme="minorHAnsi"/>
        </w:rPr>
        <w:t xml:space="preserve">ust. 1 lit. </w:t>
      </w:r>
      <w:r w:rsidR="005879C3">
        <w:rPr>
          <w:rFonts w:cstheme="minorHAnsi"/>
        </w:rPr>
        <w:t>e</w:t>
      </w:r>
      <w:r w:rsidR="005879C3" w:rsidRPr="004E5C59">
        <w:rPr>
          <w:rFonts w:cstheme="minorHAnsi"/>
        </w:rPr>
        <w:t xml:space="preserve"> </w:t>
      </w:r>
      <w:r w:rsidRPr="004E5C59">
        <w:rPr>
          <w:rFonts w:cstheme="minorHAnsi"/>
        </w:rPr>
        <w:t>ogólnego rozporządzenia o ochronie danych z dnia 27 kwietnia 2016 r. w związku z realizacją zadań publicznych, określonych m.in. w ustawie z dnia 8 marca 1990 r. o samorządzie gmin</w:t>
      </w:r>
      <w:r w:rsidR="005879C3">
        <w:rPr>
          <w:rFonts w:cstheme="minorHAnsi"/>
        </w:rPr>
        <w:t>nym</w:t>
      </w:r>
      <w:r w:rsidRPr="004E5C59">
        <w:rPr>
          <w:rFonts w:cstheme="minorHAnsi"/>
        </w:rPr>
        <w:t xml:space="preserve"> oraz w innych przepisach.</w:t>
      </w:r>
    </w:p>
    <w:p w14:paraId="450F6A21" w14:textId="443F2161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4) Dane pozyskane od osób nie będą udostępniane podmiotom innym niż podmioty upoważnione na podstawie przepisów prawa.</w:t>
      </w:r>
    </w:p>
    <w:p w14:paraId="7B675AA3" w14:textId="44B8039F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5) Dane osobowe będą przechowywane przez okres wynikający z przepisów prawa, zgodnie z </w:t>
      </w:r>
      <w:r w:rsidR="005879C3">
        <w:rPr>
          <w:rFonts w:cstheme="minorHAnsi"/>
        </w:rPr>
        <w:t>regulaminami</w:t>
      </w:r>
      <w:r w:rsidR="005879C3" w:rsidRPr="004E5C59">
        <w:rPr>
          <w:rFonts w:cstheme="minorHAnsi"/>
        </w:rPr>
        <w:t xml:space="preserve"> </w:t>
      </w:r>
      <w:r w:rsidRPr="004E5C59">
        <w:rPr>
          <w:rFonts w:cstheme="minorHAnsi"/>
        </w:rPr>
        <w:t>Urzędu.</w:t>
      </w:r>
    </w:p>
    <w:p w14:paraId="470D1993" w14:textId="626FD6E2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6) </w:t>
      </w:r>
      <w:r w:rsidR="005879C3">
        <w:rPr>
          <w:rFonts w:cstheme="minorHAnsi"/>
        </w:rPr>
        <w:t>Osoby biorące udział w konsultacjach społecznych</w:t>
      </w:r>
      <w:r w:rsidRPr="004E5C59">
        <w:rPr>
          <w:rFonts w:cstheme="minorHAnsi"/>
        </w:rPr>
        <w:t xml:space="preserve"> mają prawo dostępu do treści swoich danych osobowych, ich sprostowania, usunięcia lub ograniczenia przetwarzania, a także prawo wniesienia sprzeciwu wobec przetwarzania.</w:t>
      </w:r>
    </w:p>
    <w:p w14:paraId="5C9AE7B4" w14:textId="568B5AF3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W przypadku, gdy przetwarzanie danych odbywa się na podstawie zgody na przetwarzanie, osoby mają prawo do cofnięcia zgody na przetwarzanie swoich danych osobowych w dowolnym momencie, bez wpływu na zgodność z prawem przetwarzania, którego dokonano na podstawie zgody przed jej wycofaniem.</w:t>
      </w:r>
    </w:p>
    <w:p w14:paraId="3DB7D349" w14:textId="7289CFC1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7) Osobom przysługuje prawo wniesienia skargi do Prezesa Urzędu Ochrony Danych Osobowych, gdy przetwarzanie Pani/Pana danych osobowych naruszałoby przepisy ogólnego rozporządzenia o ochronie danych osobowych z dnia 27 kwietnia 2016 r.</w:t>
      </w:r>
    </w:p>
    <w:p w14:paraId="50316AC4" w14:textId="626D2976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8) Podanie danych osobowych wynikających wprost z regulaminu </w:t>
      </w:r>
      <w:r w:rsidR="005879C3">
        <w:rPr>
          <w:rFonts w:cstheme="minorHAnsi"/>
        </w:rPr>
        <w:t xml:space="preserve">programu </w:t>
      </w:r>
      <w:r w:rsidRPr="004E5C59">
        <w:rPr>
          <w:rFonts w:cstheme="minorHAnsi"/>
        </w:rPr>
        <w:t>jest obowiązkowe.</w:t>
      </w:r>
    </w:p>
    <w:p w14:paraId="12D9B37A" w14:textId="4B884475" w:rsidR="00A068EA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Jeżeli w niektórych sprawach podanie danych osobowych może być dobrowolne, ale niezbędne do realizacji celów określonych w ust. 3, osoby te zostaną o tym fakcie poinformowane.</w:t>
      </w:r>
    </w:p>
    <w:p w14:paraId="6749008B" w14:textId="44C713BB" w:rsidR="00332B62" w:rsidRPr="004E5C59" w:rsidRDefault="00A068EA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>Niepodanie lub podanie niekompletnych danych osobowych może skutkować pozostawieniem wniosku bez rozpoznania.</w:t>
      </w:r>
    </w:p>
    <w:p w14:paraId="4D990C99" w14:textId="77777777" w:rsidR="00FF4527" w:rsidRPr="004E5C59" w:rsidRDefault="00FF4527" w:rsidP="004E5C59">
      <w:pPr>
        <w:spacing w:after="0" w:line="240" w:lineRule="auto"/>
        <w:jc w:val="both"/>
        <w:rPr>
          <w:rFonts w:cstheme="minorHAnsi"/>
        </w:rPr>
      </w:pPr>
    </w:p>
    <w:p w14:paraId="03851C3B" w14:textId="77777777" w:rsidR="00FF4527" w:rsidRPr="004E5C59" w:rsidRDefault="00FF4527" w:rsidP="004E5C59">
      <w:pPr>
        <w:spacing w:after="0" w:line="240" w:lineRule="auto"/>
        <w:jc w:val="both"/>
        <w:rPr>
          <w:rFonts w:cstheme="minorHAnsi"/>
        </w:rPr>
      </w:pPr>
      <w:r w:rsidRPr="004E5C59">
        <w:rPr>
          <w:rFonts w:cstheme="minorHAnsi"/>
        </w:rPr>
        <w:t xml:space="preserve">                                                      ……………………………………….</w:t>
      </w:r>
    </w:p>
    <w:p w14:paraId="2498C453" w14:textId="2EA9D9FF" w:rsidR="00FF4527" w:rsidRPr="008A7068" w:rsidRDefault="00FF4527" w:rsidP="004E5C59">
      <w:pPr>
        <w:spacing w:after="0" w:line="240" w:lineRule="auto"/>
        <w:jc w:val="both"/>
        <w:rPr>
          <w:rFonts w:cstheme="minorHAnsi"/>
          <w:i/>
          <w:iCs/>
        </w:rPr>
      </w:pPr>
      <w:r w:rsidRPr="004E5C59">
        <w:rPr>
          <w:rFonts w:cstheme="minorHAnsi"/>
          <w:i/>
          <w:iCs/>
        </w:rPr>
        <w:t xml:space="preserve">                                                           </w:t>
      </w:r>
      <w:r w:rsidR="00A068EA" w:rsidRPr="004E5C59">
        <w:rPr>
          <w:rFonts w:cstheme="minorHAnsi"/>
          <w:i/>
          <w:iCs/>
        </w:rPr>
        <w:tab/>
      </w:r>
      <w:r w:rsidR="00A068EA" w:rsidRPr="004E5C59">
        <w:rPr>
          <w:rFonts w:cstheme="minorHAnsi"/>
          <w:i/>
          <w:iCs/>
        </w:rPr>
        <w:tab/>
      </w:r>
      <w:r w:rsidRPr="004E5C59">
        <w:rPr>
          <w:rFonts w:cstheme="minorHAnsi"/>
          <w:i/>
          <w:iCs/>
        </w:rPr>
        <w:t>podpis</w:t>
      </w:r>
    </w:p>
    <w:p w14:paraId="13B0632C" w14:textId="77777777" w:rsidR="00BA4962" w:rsidRPr="008A7068" w:rsidRDefault="00BA4962" w:rsidP="004E5C59">
      <w:pPr>
        <w:spacing w:after="0" w:line="240" w:lineRule="auto"/>
        <w:rPr>
          <w:rFonts w:cstheme="minorHAnsi"/>
        </w:rPr>
      </w:pPr>
    </w:p>
    <w:p w14:paraId="1AECAAA3" w14:textId="7C9E1188" w:rsidR="00932179" w:rsidRPr="008A7068" w:rsidRDefault="008A7068" w:rsidP="004E5C59">
      <w:pPr>
        <w:spacing w:after="0" w:line="240" w:lineRule="auto"/>
        <w:rPr>
          <w:rFonts w:cstheme="minorHAnsi"/>
        </w:rPr>
      </w:pPr>
      <w:r>
        <w:rPr>
          <w:rFonts w:cstheme="minorHAnsi"/>
        </w:rPr>
        <w:t>Uwaga</w:t>
      </w:r>
      <w:r w:rsidR="00CB6943" w:rsidRPr="008A7068">
        <w:rPr>
          <w:rFonts w:cstheme="minorHAnsi"/>
        </w:rPr>
        <w:t>:</w:t>
      </w:r>
    </w:p>
    <w:p w14:paraId="045AE744" w14:textId="77777777" w:rsidR="00932179" w:rsidRPr="008A7068" w:rsidRDefault="00932179" w:rsidP="004E5C59">
      <w:pPr>
        <w:spacing w:after="0" w:line="240" w:lineRule="auto"/>
        <w:rPr>
          <w:rFonts w:cstheme="minorHAnsi"/>
        </w:rPr>
      </w:pPr>
    </w:p>
    <w:p w14:paraId="38BE7F9A" w14:textId="56894151" w:rsidR="00A068EA" w:rsidRPr="008A7068" w:rsidRDefault="00A068EA" w:rsidP="004E5C59">
      <w:pPr>
        <w:spacing w:after="0" w:line="240" w:lineRule="auto"/>
        <w:jc w:val="both"/>
        <w:rPr>
          <w:rFonts w:cstheme="minorHAnsi"/>
        </w:rPr>
      </w:pPr>
      <w:r w:rsidRPr="008A7068">
        <w:rPr>
          <w:rFonts w:cstheme="minorHAnsi"/>
        </w:rPr>
        <w:t>Konsultacje potrwają od 17.12.2024 r. do 3.01.2025 r.</w:t>
      </w:r>
    </w:p>
    <w:p w14:paraId="52521549" w14:textId="1CB292DD" w:rsidR="00730D09" w:rsidRPr="008A7068" w:rsidRDefault="00A068EA" w:rsidP="004E5C59">
      <w:pPr>
        <w:spacing w:after="0" w:line="240" w:lineRule="auto"/>
        <w:jc w:val="both"/>
        <w:rPr>
          <w:rFonts w:cstheme="minorHAnsi"/>
        </w:rPr>
      </w:pPr>
      <w:r w:rsidRPr="008A7068">
        <w:rPr>
          <w:rFonts w:cstheme="minorHAnsi"/>
        </w:rPr>
        <w:t xml:space="preserve">Uwagi i sugestie dotyczące koncepcji projektu można zgłaszać w formie pisemnej od dnia 17 grudnia 2024 r. do dnia 3 stycznia 2025 r. na udostępnionym formularzu, pocztą tradycyjną, pocztą elektroniczną lub osobiście pod adresami punktów konsultacyjnych wymienionych w formularzu uczestnictwa. </w:t>
      </w:r>
    </w:p>
    <w:p w14:paraId="5875EA72" w14:textId="5FFB8F01" w:rsidR="00FD7D2D" w:rsidRPr="008A7068" w:rsidRDefault="00FD7D2D" w:rsidP="00730D09">
      <w:pPr>
        <w:spacing w:after="0"/>
        <w:jc w:val="both"/>
        <w:rPr>
          <w:rFonts w:cstheme="minorHAnsi"/>
        </w:rPr>
      </w:pPr>
    </w:p>
    <w:sectPr w:rsidR="00FD7D2D" w:rsidRPr="008A7068" w:rsidSect="00BA4962">
      <w:pgSz w:w="12240" w:h="15840"/>
      <w:pgMar w:top="1417" w:right="1417" w:bottom="709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88E7DE" w14:textId="77777777" w:rsidR="00E35A54" w:rsidRDefault="00E35A54" w:rsidP="008A7068">
      <w:pPr>
        <w:spacing w:after="0" w:line="240" w:lineRule="auto"/>
      </w:pPr>
      <w:r>
        <w:separator/>
      </w:r>
    </w:p>
  </w:endnote>
  <w:endnote w:type="continuationSeparator" w:id="0">
    <w:p w14:paraId="7C5AF745" w14:textId="77777777" w:rsidR="00E35A54" w:rsidRDefault="00E35A54" w:rsidP="008A7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3C5DB" w14:textId="77777777" w:rsidR="00E35A54" w:rsidRDefault="00E35A54" w:rsidP="008A7068">
      <w:pPr>
        <w:spacing w:after="0" w:line="240" w:lineRule="auto"/>
      </w:pPr>
      <w:r>
        <w:separator/>
      </w:r>
    </w:p>
  </w:footnote>
  <w:footnote w:type="continuationSeparator" w:id="0">
    <w:p w14:paraId="47272E8C" w14:textId="77777777" w:rsidR="00E35A54" w:rsidRDefault="00E35A54" w:rsidP="008A7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978C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058560C1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222B01F2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937A19"/>
    <w:multiLevelType w:val="multilevel"/>
    <w:tmpl w:val="C82CC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DBF40C0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3205015">
    <w:abstractNumId w:val="1"/>
  </w:num>
  <w:num w:numId="2" w16cid:durableId="1541898158">
    <w:abstractNumId w:val="4"/>
  </w:num>
  <w:num w:numId="3" w16cid:durableId="775177323">
    <w:abstractNumId w:val="0"/>
  </w:num>
  <w:num w:numId="4" w16cid:durableId="32212663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01876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A0"/>
    <w:rsid w:val="000121C9"/>
    <w:rsid w:val="00015E4C"/>
    <w:rsid w:val="00030487"/>
    <w:rsid w:val="00036ED5"/>
    <w:rsid w:val="0006365A"/>
    <w:rsid w:val="00104B3D"/>
    <w:rsid w:val="00125025"/>
    <w:rsid w:val="001326F6"/>
    <w:rsid w:val="00195932"/>
    <w:rsid w:val="001C52D5"/>
    <w:rsid w:val="001F6742"/>
    <w:rsid w:val="00204AF2"/>
    <w:rsid w:val="002818E3"/>
    <w:rsid w:val="00332B62"/>
    <w:rsid w:val="00350A3A"/>
    <w:rsid w:val="003D05E0"/>
    <w:rsid w:val="003F2A95"/>
    <w:rsid w:val="004226C1"/>
    <w:rsid w:val="0047400D"/>
    <w:rsid w:val="00476965"/>
    <w:rsid w:val="004B1B89"/>
    <w:rsid w:val="004D2552"/>
    <w:rsid w:val="004E5C59"/>
    <w:rsid w:val="00507903"/>
    <w:rsid w:val="00507960"/>
    <w:rsid w:val="005416A9"/>
    <w:rsid w:val="0058598D"/>
    <w:rsid w:val="005879C3"/>
    <w:rsid w:val="005B7EEB"/>
    <w:rsid w:val="005F1C6D"/>
    <w:rsid w:val="00607DF0"/>
    <w:rsid w:val="006436A0"/>
    <w:rsid w:val="00711CF3"/>
    <w:rsid w:val="007164EB"/>
    <w:rsid w:val="00730D09"/>
    <w:rsid w:val="007875F0"/>
    <w:rsid w:val="00866303"/>
    <w:rsid w:val="008A7068"/>
    <w:rsid w:val="008C14B1"/>
    <w:rsid w:val="008C4940"/>
    <w:rsid w:val="00932179"/>
    <w:rsid w:val="00972D85"/>
    <w:rsid w:val="009B2A2C"/>
    <w:rsid w:val="009F3FD1"/>
    <w:rsid w:val="00A068EA"/>
    <w:rsid w:val="00A11E09"/>
    <w:rsid w:val="00B04C3C"/>
    <w:rsid w:val="00B15821"/>
    <w:rsid w:val="00B36108"/>
    <w:rsid w:val="00B54C41"/>
    <w:rsid w:val="00B87934"/>
    <w:rsid w:val="00BA4962"/>
    <w:rsid w:val="00C32655"/>
    <w:rsid w:val="00C34454"/>
    <w:rsid w:val="00C34535"/>
    <w:rsid w:val="00C558DF"/>
    <w:rsid w:val="00C77EAB"/>
    <w:rsid w:val="00C8425B"/>
    <w:rsid w:val="00C86796"/>
    <w:rsid w:val="00CB6943"/>
    <w:rsid w:val="00CC7045"/>
    <w:rsid w:val="00CD7A03"/>
    <w:rsid w:val="00CF23FE"/>
    <w:rsid w:val="00D23181"/>
    <w:rsid w:val="00D91A60"/>
    <w:rsid w:val="00DB47FD"/>
    <w:rsid w:val="00DF0B63"/>
    <w:rsid w:val="00DF6B95"/>
    <w:rsid w:val="00E34637"/>
    <w:rsid w:val="00E35A54"/>
    <w:rsid w:val="00E55F72"/>
    <w:rsid w:val="00E766B6"/>
    <w:rsid w:val="00E86783"/>
    <w:rsid w:val="00EF3408"/>
    <w:rsid w:val="00F60080"/>
    <w:rsid w:val="00FB2ADD"/>
    <w:rsid w:val="00FD7D2D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EA6778"/>
  <w15:docId w15:val="{E85945EE-6D3C-4961-B85E-67BA6DA0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A70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11E09"/>
    <w:pPr>
      <w:spacing w:line="256" w:lineRule="auto"/>
      <w:ind w:left="720"/>
      <w:contextualSpacing/>
    </w:pPr>
    <w:rPr>
      <w:rFonts w:ascii="Calibri" w:hAnsi="Calibri"/>
      <w:kern w:val="0"/>
      <w:lang w:eastAsia="en-US"/>
    </w:rPr>
  </w:style>
  <w:style w:type="character" w:styleId="Hipercze">
    <w:name w:val="Hyperlink"/>
    <w:basedOn w:val="Domylnaczcionkaakapitu"/>
    <w:uiPriority w:val="99"/>
    <w:unhideWhenUsed/>
    <w:rsid w:val="00FD7D2D"/>
    <w:rPr>
      <w:rFonts w:cs="Times New Roman"/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711CF3"/>
    <w:rPr>
      <w:rFonts w:cs="Times New Roman"/>
      <w:b/>
    </w:rPr>
  </w:style>
  <w:style w:type="paragraph" w:styleId="NormalnyWeb">
    <w:name w:val="Normal (Web)"/>
    <w:basedOn w:val="Normalny"/>
    <w:uiPriority w:val="99"/>
    <w:semiHidden/>
    <w:unhideWhenUsed/>
    <w:rsid w:val="005416A9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</w:rPr>
  </w:style>
  <w:style w:type="character" w:customStyle="1" w:styleId="Nevyrieenzmienka1">
    <w:name w:val="Nevyriešená zmienka1"/>
    <w:basedOn w:val="Domylnaczcionkaakapitu"/>
    <w:uiPriority w:val="99"/>
    <w:semiHidden/>
    <w:unhideWhenUsed/>
    <w:rsid w:val="00015E4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694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8A7068"/>
    <w:rPr>
      <w:color w:val="666666"/>
    </w:rPr>
  </w:style>
  <w:style w:type="paragraph" w:styleId="Nagwek">
    <w:name w:val="header"/>
    <w:basedOn w:val="Normalny"/>
    <w:link w:val="NagwekZnak"/>
    <w:uiPriority w:val="99"/>
    <w:unhideWhenUsed/>
    <w:rsid w:val="008A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7068"/>
  </w:style>
  <w:style w:type="paragraph" w:styleId="Stopka">
    <w:name w:val="footer"/>
    <w:basedOn w:val="Normalny"/>
    <w:link w:val="StopkaZnak"/>
    <w:uiPriority w:val="99"/>
    <w:unhideWhenUsed/>
    <w:rsid w:val="008A70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7068"/>
  </w:style>
  <w:style w:type="character" w:customStyle="1" w:styleId="Nagwek1Znak">
    <w:name w:val="Nagłówek 1 Znak"/>
    <w:basedOn w:val="Domylnaczcionkaakapitu"/>
    <w:link w:val="Nagwek1"/>
    <w:uiPriority w:val="9"/>
    <w:rsid w:val="008A70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oprawka">
    <w:name w:val="Revision"/>
    <w:hidden/>
    <w:uiPriority w:val="99"/>
    <w:semiHidden/>
    <w:rsid w:val="005879C3"/>
    <w:pPr>
      <w:spacing w:after="0" w:line="240" w:lineRule="auto"/>
    </w:p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"/>
    <w:uiPriority w:val="99"/>
    <w:unhideWhenUsed/>
    <w:rsid w:val="005879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4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90EF1-BA00-46BD-AA22-C87F0DAC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3770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 Królczyk</dc:creator>
  <cp:lastModifiedBy>Gmina Lipowa</cp:lastModifiedBy>
  <cp:revision>5</cp:revision>
  <dcterms:created xsi:type="dcterms:W3CDTF">2024-12-30T07:00:00Z</dcterms:created>
  <dcterms:modified xsi:type="dcterms:W3CDTF">2024-12-30T07:04:00Z</dcterms:modified>
</cp:coreProperties>
</file>